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38" w:rsidRPr="00A90638" w:rsidRDefault="00A90638" w:rsidP="00A90638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63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00100"/>
            <wp:effectExtent l="0" t="0" r="9525" b="0"/>
            <wp:docPr id="2" name="Рисунок 2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38" w:rsidRPr="00A90638" w:rsidRDefault="00A90638" w:rsidP="00A906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0638" w:rsidRPr="00A90638" w:rsidRDefault="00A90638" w:rsidP="00A906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906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КИРПИЛЬСКОГО СЕЛЬСКОГО </w:t>
      </w:r>
    </w:p>
    <w:p w:rsidR="00A90638" w:rsidRPr="00A90638" w:rsidRDefault="00A90638" w:rsidP="00A90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0638">
        <w:rPr>
          <w:rFonts w:ascii="Times New Roman" w:eastAsia="Times New Roman" w:hAnsi="Times New Roman"/>
          <w:b/>
          <w:sz w:val="28"/>
          <w:szCs w:val="24"/>
          <w:lang w:eastAsia="ru-RU"/>
        </w:rPr>
        <w:t>ПОСЕЛЕНИЯ УСТЬ-ЛАБИНСКОГО РАЙОНА</w:t>
      </w:r>
    </w:p>
    <w:p w:rsidR="00A90638" w:rsidRPr="00A90638" w:rsidRDefault="00A90638" w:rsidP="00A9063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90638">
        <w:rPr>
          <w:rFonts w:ascii="Times New Roman" w:eastAsia="Times New Roman" w:hAnsi="Times New Roman"/>
          <w:b/>
          <w:sz w:val="36"/>
          <w:szCs w:val="24"/>
          <w:lang w:eastAsia="ru-RU"/>
        </w:rPr>
        <w:t>П О С Т А Н О В Л Е Н И Е</w:t>
      </w:r>
    </w:p>
    <w:p w:rsidR="00A90638" w:rsidRPr="00A90638" w:rsidRDefault="00A90638" w:rsidP="00A906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638" w:rsidRPr="00A90638" w:rsidRDefault="00761142" w:rsidP="00A90638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08.04.2020</w:t>
      </w:r>
      <w:r w:rsidR="00A90638" w:rsidRPr="00A90638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   № </w:t>
      </w:r>
      <w:r w:rsidR="00C57548"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A90638" w:rsidRPr="00A90638" w:rsidRDefault="00A90638" w:rsidP="00A906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638">
        <w:rPr>
          <w:rFonts w:ascii="Times New Roman" w:eastAsia="Times New Roman" w:hAnsi="Times New Roman"/>
          <w:sz w:val="24"/>
          <w:szCs w:val="24"/>
          <w:lang w:eastAsia="ru-RU"/>
        </w:rPr>
        <w:t>станица Кирпильская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0638" w:rsidRPr="00A90638" w:rsidRDefault="00797815" w:rsidP="00A9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78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  <w:r w:rsidR="00773E54" w:rsidRPr="00773E54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 Кирпил</w:t>
      </w:r>
      <w:r w:rsidR="00773E54" w:rsidRPr="00773E54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="00773E54" w:rsidRPr="00773E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ского сельского поселения Усть-Лабинского района </w:t>
      </w:r>
      <w:r w:rsidRPr="006B45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Pr="0079781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A9063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797815">
        <w:rPr>
          <w:rFonts w:ascii="Times New Roman" w:eastAsia="Times New Roman" w:hAnsi="Times New Roman"/>
          <w:b/>
          <w:sz w:val="28"/>
          <w:szCs w:val="28"/>
          <w:lang w:eastAsia="ru-RU"/>
        </w:rPr>
        <w:t>.09.</w:t>
      </w:r>
      <w:r w:rsidRPr="006B4566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797815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6B45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</w:t>
      </w:r>
      <w:r w:rsidRPr="0079781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90638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1F4E79"/>
          <w:sz w:val="28"/>
          <w:szCs w:val="28"/>
          <w:lang w:eastAsia="ru-RU"/>
        </w:rPr>
        <w:t xml:space="preserve"> </w:t>
      </w:r>
      <w:r w:rsidRPr="0079781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90638"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</w:t>
      </w:r>
    </w:p>
    <w:p w:rsidR="00AC0FE1" w:rsidRPr="00F1021D" w:rsidRDefault="00A90638" w:rsidP="00A9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авиационных работ, парашютных прыжков, демонстрационных п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летов воздушных судов, полетов беспилотных летательных аппаратов, подъемов привязных аэростатов над населе</w:t>
      </w:r>
      <w:bookmarkStart w:id="0" w:name="_GoBack"/>
      <w:bookmarkEnd w:id="0"/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нным пунктом Кирпильского сельского поселения Усть-Лабинского района, посадки (взлета) на расп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ложенные в границах Кирпильского сельского поселения Усть-Лабинского района площадки, сведения о которых не опубликованы в д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кументах аэронавигационной информации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7044E6" w:rsidRPr="00F1021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797815" w:rsidRDefault="00AC0FE1" w:rsidP="00A90638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В соответствии с п</w:t>
      </w:r>
      <w:r w:rsidR="00B421C6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унктом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49 Федеральных правил использования возду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ш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ного пространства Российской Федерации, утвержденных</w:t>
      </w:r>
      <w:r w:rsidR="00797815" w:rsidRPr="00797815">
        <w:rPr>
          <w:b w:val="0"/>
          <w:color w:val="auto"/>
        </w:rPr>
        <w:t xml:space="preserve"> </w:t>
      </w:r>
      <w:r w:rsidR="00797815" w:rsidRPr="00797815">
        <w:rPr>
          <w:rFonts w:ascii="Times New Roman" w:hAnsi="Times New Roman" w:cs="Times New Roman"/>
          <w:b w:val="0"/>
          <w:color w:val="auto"/>
          <w:sz w:val="28"/>
        </w:rPr>
        <w:t>постановлением Правительства РФ от 11 марта 2010 г. N 138 "Об утверждении Федеральных правил использования воздушного пространства Российской Федерации"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, п</w:t>
      </w:r>
      <w:r w:rsidR="00B421C6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унктом</w:t>
      </w:r>
      <w:r w:rsidR="009A4B5C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40.5 Федеральных авиационных правил «Организация планирования использования воздушного пространства Российской Федерации», утвержде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н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ных приказом Минтранса России от 16</w:t>
      </w:r>
      <w:r w:rsidR="007044E6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января 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2012</w:t>
      </w:r>
      <w:r w:rsidR="007044E6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года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="00F52DC8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№</w:t>
      </w:r>
      <w:r w:rsidR="007044E6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6, </w:t>
      </w:r>
      <w:r w:rsidR="009D5D3B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У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ставом </w:t>
      </w:r>
      <w:r w:rsidR="00A90638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Ки</w:t>
      </w:r>
      <w:r w:rsidR="00A90638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р</w:t>
      </w:r>
      <w:r w:rsidR="00A90638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пильского</w:t>
      </w:r>
      <w:r w:rsidR="00026713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сельского поселения Усть-Лабинского района</w:t>
      </w:r>
      <w:r w:rsidR="006C074C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="007044E6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постановляю</w:t>
      </w:r>
      <w:r w:rsidR="006C074C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:</w:t>
      </w:r>
    </w:p>
    <w:p w:rsidR="006B4566" w:rsidRPr="006B4566" w:rsidRDefault="006B4566" w:rsidP="00A9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 в постановление администрации  </w:t>
      </w:r>
      <w:r w:rsidR="00A90638">
        <w:rPr>
          <w:rFonts w:ascii="Times New Roman" w:eastAsia="Times New Roman" w:hAnsi="Times New Roman"/>
          <w:sz w:val="28"/>
          <w:szCs w:val="28"/>
          <w:lang w:eastAsia="ru-RU"/>
        </w:rPr>
        <w:t>Кирпильского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селения Усть-Лабинского района от </w:t>
      </w:r>
      <w:r w:rsidR="00A90638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226250"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2625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Pr="002262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9063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Об утверждении Положения о в</w:t>
      </w:r>
      <w:r w:rsidR="00A90638">
        <w:rPr>
          <w:rFonts w:ascii="Times New Roman" w:hAnsi="Times New Roman"/>
          <w:bCs/>
          <w:sz w:val="28"/>
          <w:szCs w:val="28"/>
          <w:lang w:eastAsia="ru-RU"/>
        </w:rPr>
        <w:t xml:space="preserve">ыдаче разрешения на выполнение 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авиационных работ, парашю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ных прыжков, демонстрационных полетов воздушных судов, полетов бесп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лотных летательных аппаратов, подъемов привязных аэростатов над населе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ным пунктом Кирпильского сельского поселения Усть-Лабинского района, п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садки (взлета) на расположенные в границах Кирпильского сельского посел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ния Усть-Лабинского района площадки, сведения о которых не опубликованы в документах аэронавигационной информации</w:t>
      </w:r>
      <w:r w:rsidRPr="006B45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 </w:t>
      </w:r>
      <w:r w:rsidRPr="00226250">
        <w:rPr>
          <w:rFonts w:ascii="Times New Roman" w:eastAsia="Times New Roman" w:hAnsi="Times New Roman"/>
          <w:sz w:val="28"/>
          <w:szCs w:val="28"/>
          <w:lang w:eastAsia="ru-RU"/>
        </w:rPr>
        <w:t>и допо</w:t>
      </w:r>
      <w:r w:rsidRPr="0022625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26250">
        <w:rPr>
          <w:rFonts w:ascii="Times New Roman" w:eastAsia="Times New Roman" w:hAnsi="Times New Roman"/>
          <w:sz w:val="28"/>
          <w:szCs w:val="28"/>
          <w:lang w:eastAsia="ru-RU"/>
        </w:rPr>
        <w:t>нения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02E3E" w:rsidRPr="006B4566" w:rsidRDefault="006B4566" w:rsidP="00A906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.1  </w:t>
      </w:r>
      <w:r w:rsidR="00D322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названии и </w:t>
      </w:r>
      <w:r w:rsidR="00A906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далее 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тексту  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постановления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слова "</w:t>
      </w:r>
      <w:r w:rsidRPr="00226250">
        <w:rPr>
          <w:rFonts w:ascii="Times New Roman" w:eastAsiaTheme="minorHAnsi" w:hAnsi="Times New Roman"/>
          <w:sz w:val="28"/>
          <w:szCs w:val="28"/>
        </w:rPr>
        <w:t>беспилотных л</w:t>
      </w:r>
      <w:r w:rsidRPr="00226250">
        <w:rPr>
          <w:rFonts w:ascii="Times New Roman" w:eastAsiaTheme="minorHAnsi" w:hAnsi="Times New Roman"/>
          <w:sz w:val="28"/>
          <w:szCs w:val="28"/>
        </w:rPr>
        <w:t>е</w:t>
      </w:r>
      <w:r w:rsidRPr="00226250">
        <w:rPr>
          <w:rFonts w:ascii="Times New Roman" w:eastAsiaTheme="minorHAnsi" w:hAnsi="Times New Roman"/>
          <w:sz w:val="28"/>
          <w:szCs w:val="28"/>
        </w:rPr>
        <w:t>тательных аппаратов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" </w:t>
      </w:r>
      <w:r w:rsidR="00E02E3E" w:rsidRPr="0022625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соответствующих числе и падеже 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заменить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словами "</w:t>
      </w:r>
      <w:r w:rsidR="00A90638" w:rsidRPr="00A90638">
        <w:t xml:space="preserve"> </w:t>
      </w:r>
      <w:r w:rsidR="00A90638" w:rsidRPr="00A906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беспилотных воздушных судов (за исключением полетов беспилотных во</w:t>
      </w:r>
      <w:r w:rsidR="00A90638" w:rsidRPr="00A906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</w:t>
      </w:r>
      <w:r w:rsidR="00A90638" w:rsidRPr="00A906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душных судов с максимальной взлетной массой менее 0,25 кг)</w:t>
      </w:r>
      <w:r w:rsidR="00E02E3E"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" </w:t>
      </w:r>
      <w:r w:rsidR="00E02E3E" w:rsidRPr="00226250">
        <w:rPr>
          <w:rFonts w:ascii="Times New Roman" w:eastAsia="Times New Roman" w:hAnsi="Times New Roman"/>
          <w:iCs/>
          <w:sz w:val="28"/>
          <w:szCs w:val="28"/>
          <w:lang w:eastAsia="ru-RU"/>
        </w:rPr>
        <w:t>в соответс</w:t>
      </w:r>
      <w:r w:rsidR="00E02E3E" w:rsidRPr="00226250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E02E3E" w:rsidRPr="00226250">
        <w:rPr>
          <w:rFonts w:ascii="Times New Roman" w:eastAsia="Times New Roman" w:hAnsi="Times New Roman"/>
          <w:iCs/>
          <w:sz w:val="28"/>
          <w:szCs w:val="28"/>
          <w:lang w:eastAsia="ru-RU"/>
        </w:rPr>
        <w:t>вующих числе и падеже.</w:t>
      </w:r>
    </w:p>
    <w:p w:rsidR="006B4566" w:rsidRPr="006B4566" w:rsidRDefault="006B4566" w:rsidP="006B4566">
      <w:pPr>
        <w:shd w:val="clear" w:color="auto" w:fill="FFFFFF"/>
        <w:spacing w:after="0" w:line="322" w:lineRule="atLeast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Раздел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"Общие положения"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приложении к настоящему постано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лению  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дополнить пунктом 1.2.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следующ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его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содержания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6B4566" w:rsidRPr="00226250" w:rsidRDefault="006B4566" w:rsidP="005848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226250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226250">
        <w:rPr>
          <w:rFonts w:ascii="Times New Roman" w:eastAsiaTheme="minorHAnsi" w:hAnsi="Times New Roman"/>
          <w:sz w:val="28"/>
          <w:szCs w:val="28"/>
        </w:rPr>
        <w:t xml:space="preserve">Использование воздушного пространства беспилотным воздушным судном в воздушном пространстве </w:t>
      </w:r>
      <w:hyperlink w:anchor="sub_10101" w:history="1">
        <w:r w:rsidRPr="00226250">
          <w:rPr>
            <w:rFonts w:ascii="Times New Roman" w:eastAsiaTheme="minorHAnsi" w:hAnsi="Times New Roman"/>
            <w:sz w:val="28"/>
            <w:szCs w:val="28"/>
          </w:rPr>
          <w:t xml:space="preserve">классов </w:t>
        </w:r>
      </w:hyperlink>
      <w:hyperlink w:anchor="sub_10101" w:history="1">
        <w:r w:rsidRPr="00226250">
          <w:rPr>
            <w:rFonts w:ascii="Times New Roman" w:eastAsiaTheme="minorHAnsi" w:hAnsi="Times New Roman"/>
            <w:sz w:val="28"/>
            <w:szCs w:val="28"/>
          </w:rPr>
          <w:t>А</w:t>
        </w:r>
      </w:hyperlink>
      <w:r w:rsidRPr="00226250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sub_10102" w:history="1">
        <w:r w:rsidRPr="00226250">
          <w:rPr>
            <w:rFonts w:ascii="Times New Roman" w:eastAsiaTheme="minorHAnsi" w:hAnsi="Times New Roman"/>
            <w:sz w:val="28"/>
            <w:szCs w:val="28"/>
          </w:rPr>
          <w:t>С</w:t>
        </w:r>
      </w:hyperlink>
      <w:r w:rsidRPr="00226250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sub_10103" w:history="1">
        <w:r w:rsidRPr="00226250">
          <w:rPr>
            <w:rFonts w:ascii="Times New Roman" w:eastAsiaTheme="minorHAnsi" w:hAnsi="Times New Roman"/>
            <w:sz w:val="28"/>
            <w:szCs w:val="28"/>
          </w:rPr>
          <w:t>G</w:t>
        </w:r>
      </w:hyperlink>
      <w:r w:rsidRPr="00226250">
        <w:rPr>
          <w:rFonts w:ascii="Times New Roman" w:eastAsiaTheme="minorHAnsi" w:hAnsi="Times New Roman"/>
          <w:sz w:val="28"/>
          <w:szCs w:val="28"/>
        </w:rPr>
        <w:t xml:space="preserve"> осуществляется на основ</w:t>
      </w:r>
      <w:r w:rsidRPr="00226250">
        <w:rPr>
          <w:rFonts w:ascii="Times New Roman" w:eastAsiaTheme="minorHAnsi" w:hAnsi="Times New Roman"/>
          <w:sz w:val="28"/>
          <w:szCs w:val="28"/>
        </w:rPr>
        <w:t>а</w:t>
      </w:r>
      <w:r w:rsidRPr="00226250">
        <w:rPr>
          <w:rFonts w:ascii="Times New Roman" w:eastAsiaTheme="minorHAnsi" w:hAnsi="Times New Roman"/>
          <w:sz w:val="28"/>
          <w:szCs w:val="28"/>
        </w:rPr>
        <w:t>нии плана полета воздушного судна и разрешения на использование воздушн</w:t>
      </w:r>
      <w:r w:rsidRPr="00226250">
        <w:rPr>
          <w:rFonts w:ascii="Times New Roman" w:eastAsiaTheme="minorHAnsi" w:hAnsi="Times New Roman"/>
          <w:sz w:val="28"/>
          <w:szCs w:val="28"/>
        </w:rPr>
        <w:t>о</w:t>
      </w:r>
      <w:r w:rsidRPr="00226250">
        <w:rPr>
          <w:rFonts w:ascii="Times New Roman" w:eastAsiaTheme="minorHAnsi" w:hAnsi="Times New Roman"/>
          <w:sz w:val="28"/>
          <w:szCs w:val="28"/>
        </w:rPr>
        <w:t>го пространства.</w:t>
      </w:r>
    </w:p>
    <w:p w:rsidR="006B4566" w:rsidRPr="0046349E" w:rsidRDefault="006B4566" w:rsidP="006B4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6349E">
        <w:rPr>
          <w:rFonts w:ascii="Times New Roman" w:eastAsiaTheme="minorHAnsi" w:hAnsi="Times New Roman"/>
          <w:sz w:val="28"/>
          <w:szCs w:val="28"/>
        </w:rPr>
        <w:t>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беспилотных воздушных судов.</w:t>
      </w:r>
    </w:p>
    <w:p w:rsidR="006B4566" w:rsidRPr="0046349E" w:rsidRDefault="006B4566" w:rsidP="006B4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sub_1521"/>
      <w:r w:rsidRPr="0046349E"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hyperlink w:anchor="sub_10052" w:history="1">
        <w:r w:rsidRPr="00226250">
          <w:rPr>
            <w:rFonts w:ascii="Times New Roman" w:eastAsiaTheme="minorHAnsi" w:hAnsi="Times New Roman"/>
            <w:sz w:val="28"/>
            <w:szCs w:val="28"/>
          </w:rPr>
          <w:t>1.2.</w:t>
        </w:r>
      </w:hyperlink>
      <w:r w:rsidRPr="0022625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49E">
        <w:rPr>
          <w:rFonts w:ascii="Times New Roman" w:eastAsiaTheme="minorHAnsi" w:hAnsi="Times New Roman"/>
          <w:sz w:val="28"/>
          <w:szCs w:val="28"/>
        </w:rPr>
        <w:t xml:space="preserve"> настоящ</w:t>
      </w:r>
      <w:r w:rsidRPr="00226250">
        <w:rPr>
          <w:rFonts w:ascii="Times New Roman" w:eastAsiaTheme="minorHAnsi" w:hAnsi="Times New Roman"/>
          <w:sz w:val="28"/>
          <w:szCs w:val="28"/>
        </w:rPr>
        <w:t>его</w:t>
      </w:r>
      <w:r w:rsidRPr="0046349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26250">
        <w:rPr>
          <w:rFonts w:ascii="Times New Roman" w:eastAsiaTheme="minorHAnsi" w:hAnsi="Times New Roman"/>
          <w:sz w:val="28"/>
          <w:szCs w:val="28"/>
        </w:rPr>
        <w:t>Положения</w:t>
      </w:r>
      <w:r w:rsidRPr="0046349E">
        <w:rPr>
          <w:rFonts w:ascii="Times New Roman" w:eastAsiaTheme="minorHAnsi" w:hAnsi="Times New Roman"/>
          <w:sz w:val="28"/>
          <w:szCs w:val="28"/>
        </w:rPr>
        <w:t xml:space="preserve"> не применяются в случае выпо</w:t>
      </w:r>
      <w:r w:rsidRPr="0046349E">
        <w:rPr>
          <w:rFonts w:ascii="Times New Roman" w:eastAsiaTheme="minorHAnsi" w:hAnsi="Times New Roman"/>
          <w:sz w:val="28"/>
          <w:szCs w:val="28"/>
        </w:rPr>
        <w:t>л</w:t>
      </w:r>
      <w:r w:rsidRPr="0046349E">
        <w:rPr>
          <w:rFonts w:ascii="Times New Roman" w:eastAsiaTheme="minorHAnsi" w:hAnsi="Times New Roman"/>
          <w:sz w:val="28"/>
          <w:szCs w:val="28"/>
        </w:rPr>
        <w:t>нения</w:t>
      </w:r>
      <w:r w:rsidRPr="006A1B8D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49E">
        <w:rPr>
          <w:rFonts w:ascii="Times New Roman" w:eastAsiaTheme="minorHAnsi" w:hAnsi="Times New Roman"/>
          <w:sz w:val="28"/>
          <w:szCs w:val="28"/>
        </w:rPr>
        <w:t>визуальных полетов беспилотных воздушных судов с максимальной взлетной массой до 30 кг, осуществляемых в пределах прямой видимости в светлое время суток</w:t>
      </w:r>
      <w:r w:rsidRPr="006A1B8D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49E">
        <w:rPr>
          <w:rFonts w:ascii="Times New Roman" w:eastAsiaTheme="minorHAnsi" w:hAnsi="Times New Roman"/>
          <w:sz w:val="28"/>
          <w:szCs w:val="28"/>
        </w:rPr>
        <w:t>на высотах менее 150 метров от земной или водной п</w:t>
      </w:r>
      <w:r w:rsidRPr="0046349E">
        <w:rPr>
          <w:rFonts w:ascii="Times New Roman" w:eastAsiaTheme="minorHAnsi" w:hAnsi="Times New Roman"/>
          <w:sz w:val="28"/>
          <w:szCs w:val="28"/>
        </w:rPr>
        <w:t>о</w:t>
      </w:r>
      <w:r w:rsidRPr="0046349E">
        <w:rPr>
          <w:rFonts w:ascii="Times New Roman" w:eastAsiaTheme="minorHAnsi" w:hAnsi="Times New Roman"/>
          <w:sz w:val="28"/>
          <w:szCs w:val="28"/>
        </w:rPr>
        <w:t>верхности:</w:t>
      </w:r>
    </w:p>
    <w:p w:rsidR="006B4566" w:rsidRPr="0046349E" w:rsidRDefault="006B4566" w:rsidP="006B4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sub_15211"/>
      <w:bookmarkEnd w:id="1"/>
      <w:r w:rsidRPr="0046349E">
        <w:rPr>
          <w:rFonts w:ascii="Times New Roman" w:eastAsiaTheme="minorHAnsi" w:hAnsi="Times New Roman"/>
          <w:sz w:val="28"/>
          <w:szCs w:val="28"/>
        </w:rPr>
        <w:t>а) вне диспетчерских зон аэродромов гражданской авиации, районов аэр</w:t>
      </w:r>
      <w:r w:rsidRPr="0046349E">
        <w:rPr>
          <w:rFonts w:ascii="Times New Roman" w:eastAsiaTheme="minorHAnsi" w:hAnsi="Times New Roman"/>
          <w:sz w:val="28"/>
          <w:szCs w:val="28"/>
        </w:rPr>
        <w:t>о</w:t>
      </w:r>
      <w:r w:rsidRPr="0046349E">
        <w:rPr>
          <w:rFonts w:ascii="Times New Roman" w:eastAsiaTheme="minorHAnsi" w:hAnsi="Times New Roman"/>
          <w:sz w:val="28"/>
          <w:szCs w:val="28"/>
        </w:rPr>
        <w:t>дромов (вертодромов) государственной и экспериментальной авиации, запре</w:t>
      </w:r>
      <w:r w:rsidRPr="0046349E">
        <w:rPr>
          <w:rFonts w:ascii="Times New Roman" w:eastAsiaTheme="minorHAnsi" w:hAnsi="Times New Roman"/>
          <w:sz w:val="28"/>
          <w:szCs w:val="28"/>
        </w:rPr>
        <w:t>т</w:t>
      </w:r>
      <w:r w:rsidRPr="0046349E">
        <w:rPr>
          <w:rFonts w:ascii="Times New Roman" w:eastAsiaTheme="minorHAnsi" w:hAnsi="Times New Roman"/>
          <w:sz w:val="28"/>
          <w:szCs w:val="28"/>
        </w:rPr>
        <w:t xml:space="preserve">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</w:t>
      </w:r>
      <w:hyperlink r:id="rId8" w:history="1">
        <w:r w:rsidRPr="0046349E">
          <w:rPr>
            <w:rFonts w:ascii="Times New Roman" w:eastAsiaTheme="minorHAnsi" w:hAnsi="Times New Roman"/>
            <w:sz w:val="28"/>
            <w:szCs w:val="28"/>
          </w:rPr>
          <w:t>Федеральным законом</w:t>
        </w:r>
      </w:hyperlink>
      <w:r w:rsidRPr="0046349E">
        <w:rPr>
          <w:rFonts w:ascii="Times New Roman" w:eastAsiaTheme="minorHAnsi" w:hAnsi="Times New Roman"/>
          <w:sz w:val="28"/>
          <w:szCs w:val="28"/>
        </w:rPr>
        <w:t xml:space="preserve"> "О государственной охране";</w:t>
      </w:r>
    </w:p>
    <w:p w:rsidR="006B4566" w:rsidRPr="00226250" w:rsidRDefault="006B4566" w:rsidP="006B4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sub_15212"/>
      <w:bookmarkEnd w:id="2"/>
      <w:r w:rsidRPr="0046349E">
        <w:rPr>
          <w:rFonts w:ascii="Times New Roman" w:eastAsiaTheme="minorHAnsi" w:hAnsi="Times New Roman"/>
          <w:sz w:val="28"/>
          <w:szCs w:val="28"/>
        </w:rPr>
        <w:t>б) на удалении не менее 5 км от контрольных точек неконтролируемых а</w:t>
      </w:r>
      <w:r w:rsidRPr="0046349E">
        <w:rPr>
          <w:rFonts w:ascii="Times New Roman" w:eastAsiaTheme="minorHAnsi" w:hAnsi="Times New Roman"/>
          <w:sz w:val="28"/>
          <w:szCs w:val="28"/>
        </w:rPr>
        <w:t>э</w:t>
      </w:r>
      <w:r w:rsidRPr="0046349E">
        <w:rPr>
          <w:rFonts w:ascii="Times New Roman" w:eastAsiaTheme="minorHAnsi" w:hAnsi="Times New Roman"/>
          <w:sz w:val="28"/>
          <w:szCs w:val="28"/>
        </w:rPr>
        <w:t>родромов и посадочных площадок.</w:t>
      </w:r>
      <w:r w:rsidRPr="00226250">
        <w:rPr>
          <w:rFonts w:ascii="Times New Roman" w:eastAsiaTheme="minorHAnsi" w:hAnsi="Times New Roman"/>
          <w:sz w:val="28"/>
          <w:szCs w:val="28"/>
        </w:rPr>
        <w:t>».</w:t>
      </w:r>
      <w:bookmarkEnd w:id="3"/>
    </w:p>
    <w:p w:rsidR="005808AA" w:rsidRDefault="00A90638" w:rsidP="00C00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5808AA" w:rsidRPr="00226250">
        <w:rPr>
          <w:rFonts w:ascii="Times New Roman" w:hAnsi="Times New Roman"/>
          <w:kern w:val="1"/>
          <w:sz w:val="28"/>
          <w:szCs w:val="28"/>
        </w:rPr>
        <w:t xml:space="preserve">. </w:t>
      </w:r>
      <w:r w:rsidR="00026713" w:rsidRPr="00226250">
        <w:rPr>
          <w:rFonts w:ascii="Times New Roman" w:hAnsi="Times New Roman"/>
          <w:kern w:val="1"/>
          <w:sz w:val="28"/>
          <w:szCs w:val="28"/>
        </w:rPr>
        <w:t>Общему отделу администрации</w:t>
      </w:r>
      <w:r w:rsidR="007044E6" w:rsidRPr="00226250">
        <w:rPr>
          <w:rFonts w:ascii="Times New Roman" w:hAnsi="Times New Roman"/>
          <w:kern w:val="1"/>
          <w:sz w:val="28"/>
          <w:szCs w:val="28"/>
        </w:rPr>
        <w:t xml:space="preserve"> (</w:t>
      </w:r>
      <w:r>
        <w:rPr>
          <w:rFonts w:ascii="Times New Roman" w:hAnsi="Times New Roman"/>
          <w:kern w:val="1"/>
          <w:sz w:val="28"/>
          <w:szCs w:val="28"/>
        </w:rPr>
        <w:t>Зайцева</w:t>
      </w:r>
      <w:r w:rsidR="007044E6" w:rsidRPr="00226250">
        <w:rPr>
          <w:rFonts w:ascii="Times New Roman" w:hAnsi="Times New Roman"/>
          <w:kern w:val="1"/>
          <w:sz w:val="28"/>
          <w:szCs w:val="28"/>
        </w:rPr>
        <w:t>)</w:t>
      </w:r>
      <w:r w:rsidR="007044E6" w:rsidRPr="00226250"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 w:rsidR="007044E6" w:rsidRPr="00226250">
        <w:rPr>
          <w:rFonts w:ascii="Times New Roman" w:hAnsi="Times New Roman"/>
          <w:kern w:val="1"/>
          <w:sz w:val="28"/>
          <w:szCs w:val="28"/>
        </w:rPr>
        <w:t>о</w:t>
      </w:r>
      <w:r w:rsidR="008F66A9" w:rsidRPr="00226250">
        <w:rPr>
          <w:rFonts w:ascii="Times New Roman" w:hAnsi="Times New Roman"/>
          <w:sz w:val="28"/>
          <w:szCs w:val="28"/>
        </w:rPr>
        <w:t>бнародовать настоящее</w:t>
      </w:r>
      <w:r w:rsidR="007044E6" w:rsidRPr="00226250">
        <w:rPr>
          <w:rFonts w:ascii="Times New Roman" w:hAnsi="Times New Roman"/>
          <w:sz w:val="28"/>
          <w:szCs w:val="28"/>
        </w:rPr>
        <w:t xml:space="preserve"> </w:t>
      </w:r>
      <w:r w:rsidR="005808AA" w:rsidRPr="00226250">
        <w:rPr>
          <w:rFonts w:ascii="Times New Roman" w:hAnsi="Times New Roman"/>
          <w:sz w:val="28"/>
          <w:szCs w:val="28"/>
        </w:rPr>
        <w:t>п</w:t>
      </w:r>
      <w:r w:rsidR="005808AA" w:rsidRPr="00226250">
        <w:rPr>
          <w:rFonts w:ascii="Times New Roman" w:hAnsi="Times New Roman"/>
          <w:sz w:val="28"/>
          <w:szCs w:val="28"/>
        </w:rPr>
        <w:t>о</w:t>
      </w:r>
      <w:r w:rsidR="005808AA" w:rsidRPr="00226250">
        <w:rPr>
          <w:rFonts w:ascii="Times New Roman" w:hAnsi="Times New Roman"/>
          <w:sz w:val="28"/>
          <w:szCs w:val="28"/>
        </w:rPr>
        <w:t>становление</w:t>
      </w:r>
      <w:r w:rsidR="007044E6" w:rsidRPr="00226250">
        <w:rPr>
          <w:rFonts w:ascii="Times New Roman" w:hAnsi="Times New Roman"/>
          <w:sz w:val="28"/>
          <w:szCs w:val="28"/>
        </w:rPr>
        <w:t xml:space="preserve"> </w:t>
      </w:r>
      <w:r w:rsidR="008F66A9" w:rsidRPr="00226250">
        <w:rPr>
          <w:rFonts w:ascii="Times New Roman" w:hAnsi="Times New Roman"/>
          <w:sz w:val="28"/>
          <w:szCs w:val="28"/>
        </w:rPr>
        <w:t>и разместить его</w:t>
      </w:r>
      <w:r w:rsidR="007044E6" w:rsidRPr="00226250">
        <w:rPr>
          <w:rFonts w:ascii="Times New Roman" w:hAnsi="Times New Roman"/>
          <w:sz w:val="28"/>
          <w:szCs w:val="28"/>
        </w:rPr>
        <w:t xml:space="preserve"> </w:t>
      </w:r>
      <w:r w:rsidR="005808AA" w:rsidRPr="0022625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Cs/>
          <w:sz w:val="28"/>
          <w:szCs w:val="28"/>
          <w:lang w:eastAsia="ru-RU"/>
        </w:rPr>
        <w:t>Кирпильского</w:t>
      </w:r>
      <w:r w:rsidR="00026713" w:rsidRPr="00226250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Усть-Лабинского района</w:t>
      </w:r>
      <w:r w:rsidR="008F66A9" w:rsidRPr="00226250">
        <w:rPr>
          <w:rFonts w:ascii="Times New Roman" w:hAnsi="Times New Roman"/>
          <w:i/>
          <w:sz w:val="28"/>
          <w:szCs w:val="28"/>
        </w:rPr>
        <w:t xml:space="preserve"> </w:t>
      </w:r>
      <w:r w:rsidR="008F66A9" w:rsidRPr="0022625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A90638" w:rsidRPr="00226250" w:rsidRDefault="00A90638" w:rsidP="00C009A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A90638">
        <w:rPr>
          <w:rFonts w:ascii="Times New Roman" w:hAnsi="Times New Roman"/>
          <w:kern w:val="2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kern w:val="2"/>
          <w:sz w:val="28"/>
          <w:szCs w:val="28"/>
        </w:rPr>
        <w:t>и</w:t>
      </w:r>
      <w:r>
        <w:rPr>
          <w:rFonts w:ascii="Times New Roman" w:hAnsi="Times New Roman"/>
          <w:kern w:val="2"/>
          <w:sz w:val="28"/>
          <w:szCs w:val="28"/>
        </w:rPr>
        <w:t>с</w:t>
      </w:r>
      <w:r>
        <w:rPr>
          <w:rFonts w:ascii="Times New Roman" w:hAnsi="Times New Roman"/>
          <w:kern w:val="2"/>
          <w:sz w:val="28"/>
          <w:szCs w:val="28"/>
        </w:rPr>
        <w:t>полняющего обязанности главы администрации Кирпильского сельского пос</w:t>
      </w:r>
      <w:r>
        <w:rPr>
          <w:rFonts w:ascii="Times New Roman" w:hAnsi="Times New Roman"/>
          <w:kern w:val="2"/>
          <w:sz w:val="28"/>
          <w:szCs w:val="28"/>
        </w:rPr>
        <w:t>е</w:t>
      </w:r>
      <w:r>
        <w:rPr>
          <w:rFonts w:ascii="Times New Roman" w:hAnsi="Times New Roman"/>
          <w:kern w:val="2"/>
          <w:sz w:val="28"/>
          <w:szCs w:val="28"/>
        </w:rPr>
        <w:t>ления Усть-Лабинского района Гарнадерова М.Н.</w:t>
      </w:r>
      <w:r w:rsidRPr="00A90638">
        <w:rPr>
          <w:rFonts w:ascii="Times New Roman" w:hAnsi="Times New Roman"/>
          <w:kern w:val="2"/>
          <w:sz w:val="28"/>
          <w:szCs w:val="28"/>
        </w:rPr>
        <w:t>.</w:t>
      </w:r>
    </w:p>
    <w:p w:rsidR="005808AA" w:rsidRPr="00226250" w:rsidRDefault="005808AA" w:rsidP="00C009A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226250">
        <w:rPr>
          <w:rFonts w:ascii="Times New Roman" w:hAnsi="Times New Roman"/>
          <w:kern w:val="1"/>
          <w:sz w:val="28"/>
          <w:szCs w:val="28"/>
        </w:rPr>
        <w:t xml:space="preserve">4. Настоящее постановление вступает в силу </w:t>
      </w:r>
      <w:r w:rsidR="00E02E3E" w:rsidRPr="00226250">
        <w:rPr>
          <w:rFonts w:ascii="Times New Roman" w:hAnsi="Times New Roman"/>
          <w:kern w:val="1"/>
          <w:sz w:val="28"/>
          <w:szCs w:val="28"/>
        </w:rPr>
        <w:t>со дня его официального о</w:t>
      </w:r>
      <w:r w:rsidR="00E02E3E" w:rsidRPr="00226250">
        <w:rPr>
          <w:rFonts w:ascii="Times New Roman" w:hAnsi="Times New Roman"/>
          <w:kern w:val="1"/>
          <w:sz w:val="28"/>
          <w:szCs w:val="28"/>
        </w:rPr>
        <w:t>б</w:t>
      </w:r>
      <w:r w:rsidR="00E02E3E" w:rsidRPr="00226250">
        <w:rPr>
          <w:rFonts w:ascii="Times New Roman" w:hAnsi="Times New Roman"/>
          <w:kern w:val="1"/>
          <w:sz w:val="28"/>
          <w:szCs w:val="28"/>
        </w:rPr>
        <w:t>народования</w:t>
      </w:r>
      <w:r w:rsidRPr="00226250">
        <w:rPr>
          <w:rFonts w:ascii="Times New Roman" w:hAnsi="Times New Roman"/>
          <w:kern w:val="1"/>
          <w:sz w:val="28"/>
          <w:szCs w:val="28"/>
        </w:rPr>
        <w:t>.</w:t>
      </w:r>
    </w:p>
    <w:p w:rsidR="005808AA" w:rsidRPr="00026713" w:rsidRDefault="005808A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026713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026713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0638" w:rsidRPr="00A90638" w:rsidRDefault="00A90638" w:rsidP="00A90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638">
        <w:rPr>
          <w:rFonts w:ascii="Times New Roman" w:hAnsi="Times New Roman"/>
          <w:color w:val="000000"/>
          <w:sz w:val="28"/>
          <w:szCs w:val="28"/>
          <w:lang w:eastAsia="ru-RU"/>
        </w:rPr>
        <w:t>Исполняющий обязанности главы</w:t>
      </w:r>
    </w:p>
    <w:p w:rsidR="00A90638" w:rsidRPr="00A90638" w:rsidRDefault="00A90638" w:rsidP="00A90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6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Кирпильского сельского поселения </w:t>
      </w:r>
    </w:p>
    <w:p w:rsidR="00A90638" w:rsidRPr="00A90638" w:rsidRDefault="00A90638" w:rsidP="00A90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761142">
        <w:rPr>
          <w:rFonts w:ascii="Times New Roman" w:hAnsi="Times New Roman"/>
          <w:color w:val="000000"/>
          <w:sz w:val="28"/>
          <w:szCs w:val="28"/>
          <w:lang w:eastAsia="ru-RU"/>
        </w:rPr>
        <w:t>И.В.Критинин</w:t>
      </w:r>
    </w:p>
    <w:p w:rsidR="00AB5032" w:rsidRPr="00026713" w:rsidRDefault="00AB5032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Default="00AB5032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D3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7E96" w:rsidRPr="00F1021D" w:rsidRDefault="00FA7E96" w:rsidP="007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FA7E96" w:rsidRPr="00F1021D" w:rsidSect="00D3228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06" w:rsidRDefault="00265206" w:rsidP="00D32284">
      <w:pPr>
        <w:spacing w:after="0" w:line="240" w:lineRule="auto"/>
      </w:pPr>
      <w:r>
        <w:separator/>
      </w:r>
    </w:p>
  </w:endnote>
  <w:endnote w:type="continuationSeparator" w:id="0">
    <w:p w:rsidR="00265206" w:rsidRDefault="00265206" w:rsidP="00D3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06" w:rsidRDefault="00265206" w:rsidP="00D32284">
      <w:pPr>
        <w:spacing w:after="0" w:line="240" w:lineRule="auto"/>
      </w:pPr>
      <w:r>
        <w:separator/>
      </w:r>
    </w:p>
  </w:footnote>
  <w:footnote w:type="continuationSeparator" w:id="0">
    <w:p w:rsidR="00265206" w:rsidRDefault="00265206" w:rsidP="00D3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84" w:rsidRPr="00D32284" w:rsidRDefault="00D32284" w:rsidP="00D32284">
    <w:pPr>
      <w:pStyle w:val="a7"/>
      <w:jc w:val="right"/>
      <w:rPr>
        <w:rFonts w:ascii="Times New Roman" w:hAnsi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0DB"/>
    <w:rsid w:val="00026713"/>
    <w:rsid w:val="0007281E"/>
    <w:rsid w:val="00124CD2"/>
    <w:rsid w:val="001723D2"/>
    <w:rsid w:val="001B29EE"/>
    <w:rsid w:val="00226250"/>
    <w:rsid w:val="00265206"/>
    <w:rsid w:val="00347BC8"/>
    <w:rsid w:val="003B6E91"/>
    <w:rsid w:val="003D13CA"/>
    <w:rsid w:val="00446FB3"/>
    <w:rsid w:val="0046349E"/>
    <w:rsid w:val="005808AA"/>
    <w:rsid w:val="0058486C"/>
    <w:rsid w:val="005C36BA"/>
    <w:rsid w:val="005E36BA"/>
    <w:rsid w:val="005F20D4"/>
    <w:rsid w:val="00601CFA"/>
    <w:rsid w:val="006A1B8D"/>
    <w:rsid w:val="006B4566"/>
    <w:rsid w:val="006C074C"/>
    <w:rsid w:val="007044E6"/>
    <w:rsid w:val="00715CB4"/>
    <w:rsid w:val="007416E1"/>
    <w:rsid w:val="00761142"/>
    <w:rsid w:val="00773E54"/>
    <w:rsid w:val="00775645"/>
    <w:rsid w:val="00797815"/>
    <w:rsid w:val="00832CC1"/>
    <w:rsid w:val="008401AF"/>
    <w:rsid w:val="00890C54"/>
    <w:rsid w:val="008A224F"/>
    <w:rsid w:val="008B1B27"/>
    <w:rsid w:val="008B26D4"/>
    <w:rsid w:val="008F66A9"/>
    <w:rsid w:val="0095080F"/>
    <w:rsid w:val="00980FFC"/>
    <w:rsid w:val="00987720"/>
    <w:rsid w:val="009A4B5C"/>
    <w:rsid w:val="009C4926"/>
    <w:rsid w:val="009D5D3B"/>
    <w:rsid w:val="009E5698"/>
    <w:rsid w:val="00A100DB"/>
    <w:rsid w:val="00A22971"/>
    <w:rsid w:val="00A90638"/>
    <w:rsid w:val="00AB0484"/>
    <w:rsid w:val="00AB5032"/>
    <w:rsid w:val="00AC0FE1"/>
    <w:rsid w:val="00AF1F1D"/>
    <w:rsid w:val="00B421C6"/>
    <w:rsid w:val="00BC4DB9"/>
    <w:rsid w:val="00C009AD"/>
    <w:rsid w:val="00C41F83"/>
    <w:rsid w:val="00C4361F"/>
    <w:rsid w:val="00C57548"/>
    <w:rsid w:val="00C82FFF"/>
    <w:rsid w:val="00CA0FE1"/>
    <w:rsid w:val="00D1712A"/>
    <w:rsid w:val="00D32284"/>
    <w:rsid w:val="00D3332B"/>
    <w:rsid w:val="00E02E3E"/>
    <w:rsid w:val="00E45D64"/>
    <w:rsid w:val="00EF4950"/>
    <w:rsid w:val="00F1021D"/>
    <w:rsid w:val="00F52DC8"/>
    <w:rsid w:val="00F67C9D"/>
    <w:rsid w:val="00F85E82"/>
    <w:rsid w:val="00FA7E96"/>
    <w:rsid w:val="00FB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7978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5F20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781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3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284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D3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284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7978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5F20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781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3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284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D3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284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58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BD0D-3159-41DA-98DC-65D92A6F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prokuratura</dc:creator>
  <cp:lastModifiedBy>User</cp:lastModifiedBy>
  <cp:revision>7</cp:revision>
  <cp:lastPrinted>2020-03-13T07:50:00Z</cp:lastPrinted>
  <dcterms:created xsi:type="dcterms:W3CDTF">2020-03-12T07:51:00Z</dcterms:created>
  <dcterms:modified xsi:type="dcterms:W3CDTF">2020-04-10T12:14:00Z</dcterms:modified>
</cp:coreProperties>
</file>