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tabs>
          <w:tab w:val="left" w:pos="1440"/>
        </w:tabs>
        <w:ind w:right="-15" w:firstLine="0"/>
        <w:jc w:val="center"/>
        <w:rPr>
          <w:rFonts w:eastAsia="Times New Roman"/>
          <w:szCs w:val="28"/>
          <w:lang w:eastAsia="ru-RU"/>
        </w:rPr>
      </w:pPr>
      <w:r w:rsidRPr="00A5462F">
        <w:rPr>
          <w:rFonts w:eastAsia="Times New Roman"/>
          <w:noProof/>
          <w:szCs w:val="28"/>
          <w:lang w:eastAsia="ru-RU"/>
        </w:rPr>
        <w:drawing>
          <wp:inline distT="0" distB="0" distL="0" distR="0" wp14:anchorId="46AAE0BB" wp14:editId="247C3F4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4"/>
          <w:lang w:eastAsia="ru-RU"/>
        </w:rPr>
      </w:pPr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A5462F">
        <w:rPr>
          <w:rFonts w:eastAsia="Times New Roman"/>
          <w:b/>
          <w:color w:val="000000"/>
          <w:lang w:eastAsia="ru-RU"/>
        </w:rPr>
        <w:t xml:space="preserve">АДМИНИСТРАЦИЯ КИРПИЛЬСКОГО </w:t>
      </w:r>
      <w:proofErr w:type="gramStart"/>
      <w:r w:rsidRPr="00A5462F">
        <w:rPr>
          <w:rFonts w:eastAsia="Times New Roman"/>
          <w:b/>
          <w:color w:val="000000"/>
          <w:lang w:eastAsia="ru-RU"/>
        </w:rPr>
        <w:t>СЕЛЬСКОГО</w:t>
      </w:r>
      <w:proofErr w:type="gramEnd"/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A5462F">
        <w:rPr>
          <w:rFonts w:eastAsia="Times New Roman"/>
          <w:b/>
          <w:lang w:eastAsia="ru-RU"/>
        </w:rPr>
        <w:t>ПОСЕЛЕНИЯ</w:t>
      </w:r>
      <w:r w:rsidRPr="00A5462F">
        <w:rPr>
          <w:rFonts w:eastAsia="Times New Roman"/>
          <w:b/>
          <w:color w:val="000000"/>
          <w:lang w:eastAsia="ru-RU"/>
        </w:rPr>
        <w:t xml:space="preserve"> УСТЬ-ЛАБИНСКОГО РАЙОНА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sz w:val="36"/>
          <w:lang w:eastAsia="ru-RU"/>
        </w:rPr>
      </w:pPr>
      <w:proofErr w:type="gramStart"/>
      <w:r w:rsidRPr="00A5462F">
        <w:rPr>
          <w:rFonts w:eastAsia="Times New Roman"/>
          <w:b/>
          <w:color w:val="000000"/>
          <w:sz w:val="36"/>
          <w:lang w:eastAsia="ru-RU"/>
        </w:rPr>
        <w:t>П</w:t>
      </w:r>
      <w:proofErr w:type="gramEnd"/>
      <w:r w:rsidRPr="00A5462F">
        <w:rPr>
          <w:rFonts w:eastAsia="Times New Roman"/>
          <w:b/>
          <w:color w:val="000000"/>
          <w:sz w:val="36"/>
          <w:lang w:eastAsia="ru-RU"/>
        </w:rPr>
        <w:t xml:space="preserve"> О С Т А Н О В Л Е Н И Е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4"/>
          <w:lang w:eastAsia="ru-RU"/>
        </w:rPr>
      </w:pPr>
    </w:p>
    <w:p w:rsidR="00A5462F" w:rsidRPr="00A5462F" w:rsidRDefault="004C5CA6" w:rsidP="00A5462F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11.09.2020</w:t>
      </w:r>
      <w:r w:rsidR="00A5462F" w:rsidRPr="00A5462F">
        <w:rPr>
          <w:rFonts w:eastAsia="Times New Roman"/>
          <w:color w:val="000000"/>
          <w:szCs w:val="28"/>
          <w:lang w:eastAsia="ru-RU"/>
        </w:rPr>
        <w:t xml:space="preserve"> г.                                                                                     </w:t>
      </w:r>
      <w:r w:rsidR="00A5462F" w:rsidRPr="00A5462F">
        <w:rPr>
          <w:rFonts w:eastAsia="Times New Roman"/>
          <w:color w:val="000000"/>
          <w:szCs w:val="28"/>
          <w:lang w:eastAsia="ru-RU"/>
        </w:rPr>
        <w:tab/>
      </w:r>
      <w:r w:rsidR="00A5462F" w:rsidRPr="00A5462F">
        <w:rPr>
          <w:rFonts w:eastAsia="Times New Roman"/>
          <w:color w:val="000000"/>
          <w:szCs w:val="28"/>
          <w:lang w:eastAsia="ru-RU"/>
        </w:rPr>
        <w:tab/>
        <w:t xml:space="preserve">№ </w:t>
      </w:r>
      <w:r>
        <w:rPr>
          <w:rFonts w:eastAsia="Times New Roman"/>
          <w:color w:val="000000"/>
          <w:szCs w:val="28"/>
          <w:lang w:eastAsia="ru-RU"/>
        </w:rPr>
        <w:t>6</w:t>
      </w:r>
      <w:r w:rsidR="00122396">
        <w:rPr>
          <w:rFonts w:eastAsia="Times New Roman"/>
          <w:color w:val="000000"/>
          <w:szCs w:val="28"/>
          <w:lang w:eastAsia="ru-RU"/>
        </w:rPr>
        <w:t>8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6"/>
          <w:lang w:eastAsia="ru-RU"/>
        </w:rPr>
      </w:pPr>
      <w:r w:rsidRPr="00A5462F">
        <w:rPr>
          <w:rFonts w:eastAsia="Times New Roman"/>
          <w:color w:val="000000"/>
          <w:sz w:val="26"/>
          <w:lang w:eastAsia="ru-RU"/>
        </w:rPr>
        <w:t xml:space="preserve">ст. </w:t>
      </w:r>
      <w:proofErr w:type="spellStart"/>
      <w:r w:rsidRPr="00A5462F">
        <w:rPr>
          <w:rFonts w:eastAsia="Times New Roman"/>
          <w:color w:val="000000"/>
          <w:sz w:val="26"/>
          <w:lang w:eastAsia="ru-RU"/>
        </w:rPr>
        <w:t>Кирпильская</w:t>
      </w:r>
      <w:proofErr w:type="spellEnd"/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F950F9">
        <w:rPr>
          <w:szCs w:val="28"/>
        </w:rPr>
        <w:t>Кирпильского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A5462F">
        <w:rPr>
          <w:szCs w:val="28"/>
        </w:rPr>
        <w:t xml:space="preserve">Утвердить </w:t>
      </w:r>
      <w:r w:rsidR="00EF63F7" w:rsidRPr="00EF63F7">
        <w:rPr>
          <w:szCs w:val="28"/>
        </w:rPr>
        <w:t xml:space="preserve"> Поряд</w:t>
      </w:r>
      <w:r w:rsidR="00A5462F">
        <w:rPr>
          <w:szCs w:val="28"/>
        </w:rPr>
        <w:t>ок</w:t>
      </w:r>
      <w:r w:rsidR="00EF63F7" w:rsidRPr="00EF63F7">
        <w:rPr>
          <w:szCs w:val="28"/>
        </w:rPr>
        <w:t xml:space="preserve"> и срок</w:t>
      </w:r>
      <w:r w:rsidR="00A5462F">
        <w:rPr>
          <w:szCs w:val="28"/>
        </w:rPr>
        <w:t>и</w:t>
      </w:r>
      <w:r w:rsidR="00EF63F7" w:rsidRPr="00EF63F7">
        <w:rPr>
          <w:szCs w:val="28"/>
        </w:rPr>
        <w:t xml:space="preserve">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4F511B" w:rsidRPr="00EF63F7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570CAF" w:rsidRDefault="00F950F9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2"/>
          <w:szCs w:val="28"/>
          <w:lang w:eastAsia="ru-RU"/>
        </w:rPr>
      </w:pPr>
      <w:r w:rsidRPr="00F950F9">
        <w:rPr>
          <w:rFonts w:eastAsia="Times New Roman"/>
          <w:spacing w:val="-2"/>
          <w:szCs w:val="28"/>
          <w:lang w:eastAsia="ru-RU"/>
        </w:rPr>
        <w:t>2.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570CAF">
        <w:rPr>
          <w:rFonts w:eastAsia="Times New Roman"/>
          <w:spacing w:val="-2"/>
          <w:szCs w:val="28"/>
          <w:lang w:eastAsia="ru-RU"/>
        </w:rPr>
        <w:t>Признать утратившим силу постановление администрации Кирпильского сельского поселения Усть-Лабинского района от 09.01.2018 года №2 «</w:t>
      </w:r>
      <w:r w:rsidR="00570CAF" w:rsidRPr="00570CAF">
        <w:rPr>
          <w:rFonts w:eastAsia="Times New Roman"/>
          <w:spacing w:val="-2"/>
          <w:szCs w:val="28"/>
          <w:lang w:eastAsia="ru-RU"/>
        </w:rPr>
        <w:t>Об утверждении Порядка и сроков применения взысканий, предусмотренных статьями 14.1, 15, 27.1Федерального закона от 2 марта 2007 года № 25-ФЗ «О муниципальной службе в Российской Федерации»</w:t>
      </w:r>
      <w:r w:rsidR="00570CAF">
        <w:rPr>
          <w:rFonts w:eastAsia="Times New Roman"/>
          <w:spacing w:val="-2"/>
          <w:szCs w:val="28"/>
          <w:lang w:eastAsia="ru-RU"/>
        </w:rPr>
        <w:t>.</w:t>
      </w:r>
    </w:p>
    <w:p w:rsidR="00F950F9" w:rsidRPr="00F950F9" w:rsidRDefault="00570CAF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3. </w:t>
      </w:r>
      <w:r w:rsidR="00F950F9" w:rsidRPr="00F950F9">
        <w:rPr>
          <w:rFonts w:eastAsia="Times New Roman"/>
          <w:spacing w:val="-2"/>
          <w:szCs w:val="28"/>
          <w:lang w:eastAsia="ru-RU"/>
        </w:rPr>
        <w:t>Общему отделу</w:t>
      </w:r>
      <w:r w:rsidR="00F950F9" w:rsidRPr="00F950F9">
        <w:rPr>
          <w:rFonts w:eastAsia="Times New Roman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10"/>
          <w:szCs w:val="28"/>
          <w:lang w:eastAsia="ru-RU"/>
        </w:rPr>
        <w:t>администрации Кирпильского</w:t>
      </w:r>
      <w:r w:rsidR="00F950F9" w:rsidRPr="00F950F9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r w:rsidR="00F950F9">
        <w:rPr>
          <w:rFonts w:eastAsia="Times New Roman"/>
          <w:spacing w:val="-5"/>
          <w:szCs w:val="28"/>
          <w:lang w:eastAsia="ru-RU"/>
        </w:rPr>
        <w:t>Зайцева</w:t>
      </w:r>
      <w:r w:rsidR="00F950F9" w:rsidRPr="00F950F9">
        <w:rPr>
          <w:rFonts w:eastAsia="Times New Roman"/>
          <w:spacing w:val="-5"/>
          <w:szCs w:val="28"/>
          <w:lang w:eastAsia="ru-RU"/>
        </w:rPr>
        <w:t xml:space="preserve">) </w:t>
      </w:r>
      <w:r w:rsidR="00F950F9" w:rsidRPr="00F950F9">
        <w:rPr>
          <w:rFonts w:eastAsia="Times New Roman"/>
          <w:spacing w:val="-9"/>
          <w:szCs w:val="28"/>
          <w:lang w:eastAsia="ru-RU"/>
        </w:rPr>
        <w:t>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F950F9" w:rsidRPr="00F950F9" w:rsidRDefault="00570CAF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20"/>
          <w:szCs w:val="28"/>
          <w:lang w:eastAsia="ru-RU"/>
        </w:rPr>
        <w:t>4</w:t>
      </w:r>
      <w:r w:rsidR="00F950F9" w:rsidRPr="00F950F9">
        <w:rPr>
          <w:rFonts w:eastAsia="Times New Roman"/>
          <w:spacing w:val="-20"/>
          <w:szCs w:val="28"/>
          <w:lang w:eastAsia="ru-RU"/>
        </w:rPr>
        <w:t>.</w:t>
      </w:r>
      <w:r w:rsidR="00F950F9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="00F950F9" w:rsidRPr="00F950F9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F950F9">
        <w:rPr>
          <w:rFonts w:eastAsia="Times New Roman"/>
          <w:spacing w:val="-3"/>
          <w:szCs w:val="28"/>
          <w:lang w:eastAsia="ru-RU"/>
        </w:rPr>
        <w:t>исполняющего обязанности главы</w:t>
      </w:r>
      <w:r w:rsidR="00F950F9" w:rsidRPr="00F950F9">
        <w:rPr>
          <w:rFonts w:eastAsia="Times New Roman"/>
          <w:spacing w:val="-3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9"/>
          <w:szCs w:val="28"/>
          <w:lang w:eastAsia="ru-RU"/>
        </w:rPr>
        <w:t>Кирпильского</w:t>
      </w:r>
      <w:r w:rsidR="00F950F9" w:rsidRPr="00F950F9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proofErr w:type="spellStart"/>
      <w:r w:rsidR="00F950F9">
        <w:rPr>
          <w:rFonts w:eastAsia="Times New Roman"/>
          <w:spacing w:val="-3"/>
          <w:szCs w:val="28"/>
          <w:lang w:eastAsia="ru-RU"/>
        </w:rPr>
        <w:t>М.Н.Гарнадерова</w:t>
      </w:r>
      <w:proofErr w:type="spellEnd"/>
      <w:r w:rsidR="00F950F9" w:rsidRPr="00F950F9">
        <w:rPr>
          <w:rFonts w:eastAsia="Times New Roman"/>
          <w:spacing w:val="-3"/>
          <w:szCs w:val="28"/>
          <w:lang w:eastAsia="ru-RU"/>
        </w:rPr>
        <w:t>.</w:t>
      </w:r>
      <w:proofErr w:type="gramEnd"/>
    </w:p>
    <w:p w:rsidR="00F950F9" w:rsidRPr="00F950F9" w:rsidRDefault="00570CAF" w:rsidP="00F950F9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17"/>
          <w:szCs w:val="28"/>
          <w:lang w:eastAsia="ru-RU"/>
        </w:rPr>
        <w:t>5</w:t>
      </w:r>
      <w:r w:rsidR="00F950F9" w:rsidRPr="00F950F9">
        <w:rPr>
          <w:rFonts w:eastAsia="Times New Roman"/>
          <w:spacing w:val="-17"/>
          <w:szCs w:val="28"/>
          <w:lang w:eastAsia="ru-RU"/>
        </w:rPr>
        <w:t>.</w:t>
      </w:r>
      <w:r w:rsidR="00F950F9">
        <w:rPr>
          <w:rFonts w:eastAsia="Times New Roman"/>
          <w:spacing w:val="-17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  <w:r w:rsidRPr="00F950F9">
        <w:rPr>
          <w:rFonts w:eastAsia="Times New Roman"/>
          <w:spacing w:val="-7"/>
          <w:szCs w:val="28"/>
          <w:lang w:eastAsia="ru-RU"/>
        </w:rPr>
        <w:t xml:space="preserve"> </w:t>
      </w: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F950F9">
        <w:rPr>
          <w:rFonts w:eastAsia="Times New Roman"/>
          <w:spacing w:val="-9"/>
          <w:szCs w:val="28"/>
          <w:lang w:eastAsia="ru-RU"/>
        </w:rPr>
        <w:t>Кирпильского</w:t>
      </w:r>
      <w:r w:rsidRPr="00F950F9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F950F9" w:rsidRPr="00570CAF" w:rsidRDefault="00F950F9" w:rsidP="00570CAF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F950F9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proofErr w:type="spellStart"/>
      <w:r>
        <w:rPr>
          <w:rFonts w:eastAsia="Times New Roman"/>
          <w:spacing w:val="-7"/>
          <w:szCs w:val="28"/>
          <w:lang w:eastAsia="ru-RU"/>
        </w:rPr>
        <w:t>М.Н.Гарнадеров</w:t>
      </w:r>
      <w:proofErr w:type="spellEnd"/>
    </w:p>
    <w:p w:rsidR="004C5CA6" w:rsidRDefault="004C5CA6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</w:p>
    <w:p w:rsidR="004C5CA6" w:rsidRDefault="004C5CA6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lastRenderedPageBreak/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F950F9">
        <w:rPr>
          <w:rFonts w:eastAsia="Times New Roman"/>
          <w:spacing w:val="-6"/>
          <w:szCs w:val="28"/>
          <w:lang w:eastAsia="ru-RU"/>
        </w:rPr>
        <w:t>Кирпильского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547EC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pacing w:val="-6"/>
          <w:szCs w:val="28"/>
          <w:lang w:eastAsia="ru-RU"/>
        </w:rPr>
        <w:t xml:space="preserve">от </w:t>
      </w:r>
      <w:r w:rsidR="004C5CA6">
        <w:rPr>
          <w:rFonts w:eastAsia="Times New Roman"/>
          <w:spacing w:val="-6"/>
          <w:szCs w:val="28"/>
          <w:lang w:eastAsia="ru-RU"/>
        </w:rPr>
        <w:t>11.09.</w:t>
      </w:r>
      <w:r w:rsidR="00435F38">
        <w:rPr>
          <w:rFonts w:eastAsia="Times New Roman"/>
          <w:spacing w:val="-6"/>
          <w:szCs w:val="28"/>
          <w:lang w:eastAsia="ru-RU"/>
        </w:rPr>
        <w:t>2020 г.</w:t>
      </w:r>
      <w:r>
        <w:rPr>
          <w:rFonts w:eastAsia="Times New Roman"/>
          <w:spacing w:val="-6"/>
          <w:szCs w:val="28"/>
          <w:lang w:eastAsia="ru-RU"/>
        </w:rPr>
        <w:t xml:space="preserve">  №  </w:t>
      </w:r>
      <w:r w:rsidR="00122396">
        <w:rPr>
          <w:rFonts w:eastAsia="Times New Roman"/>
          <w:spacing w:val="-6"/>
          <w:szCs w:val="28"/>
          <w:lang w:eastAsia="ru-RU"/>
        </w:rPr>
        <w:t>68</w:t>
      </w:r>
    </w:p>
    <w:p w:rsid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Pr="00306680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rPr>
          <w:szCs w:val="28"/>
        </w:rPr>
      </w:pPr>
      <w:r w:rsidRPr="00E8724B">
        <w:rPr>
          <w:szCs w:val="28"/>
        </w:rPr>
        <w:t xml:space="preserve">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F950F9">
        <w:rPr>
          <w:szCs w:val="28"/>
        </w:rPr>
        <w:t>Кирпильского</w:t>
      </w:r>
      <w:r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5C65FE" w:rsidRDefault="005C65FE" w:rsidP="00EF63F7">
      <w:pPr>
        <w:pStyle w:val="a6"/>
      </w:pPr>
      <w:r>
        <w:t xml:space="preserve"> За совершение дисциплинарного проступка - неисполнение или </w:t>
      </w:r>
      <w:r w:rsidR="00EF63F7">
        <w:t xml:space="preserve"> </w:t>
      </w:r>
      <w:r>
        <w:t>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C65FE" w:rsidRDefault="005C65FE" w:rsidP="005C65FE">
      <w:pPr>
        <w:pStyle w:val="a6"/>
        <w:jc w:val="left"/>
      </w:pPr>
      <w:r>
        <w:t>-  замечание;</w:t>
      </w:r>
    </w:p>
    <w:p w:rsidR="005C65FE" w:rsidRDefault="005C65FE" w:rsidP="005C65FE">
      <w:pPr>
        <w:pStyle w:val="a6"/>
        <w:jc w:val="left"/>
      </w:pPr>
      <w:r>
        <w:t>-  выговор;</w:t>
      </w:r>
    </w:p>
    <w:p w:rsidR="005C65FE" w:rsidRDefault="005C65FE" w:rsidP="005C65FE">
      <w:pPr>
        <w:pStyle w:val="a6"/>
        <w:jc w:val="left"/>
      </w:pPr>
      <w:r>
        <w:t>-  увольнение с муниципальной службы по соответствующим основаниям.</w:t>
      </w:r>
    </w:p>
    <w:p w:rsidR="005C65FE" w:rsidRDefault="005C65FE" w:rsidP="005C65FE">
      <w:pPr>
        <w:pStyle w:val="a6"/>
        <w:ind w:firstLine="0"/>
      </w:pPr>
      <w:r>
        <w:t xml:space="preserve">    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C65FE" w:rsidRDefault="005C65FE" w:rsidP="005C65FE">
      <w:pPr>
        <w:pStyle w:val="a6"/>
        <w:rPr>
          <w:szCs w:val="28"/>
        </w:rPr>
      </w:pPr>
      <w:r w:rsidRPr="005C65FE">
        <w:rPr>
          <w:szCs w:val="28"/>
        </w:rPr>
        <w:t>Порядок применения и снятия дисциплинарных взысканий определяется</w:t>
      </w:r>
      <w:r>
        <w:rPr>
          <w:szCs w:val="28"/>
        </w:rPr>
        <w:t xml:space="preserve"> </w:t>
      </w:r>
      <w:hyperlink r:id="rId7" w:anchor="/multilink/12152272/paragraph/453721/number/0" w:history="1">
        <w:r w:rsidRPr="005C65FE">
          <w:rPr>
            <w:rStyle w:val="a5"/>
            <w:color w:val="auto"/>
            <w:szCs w:val="28"/>
            <w:u w:val="none"/>
          </w:rPr>
          <w:t>трудовым законодательством</w:t>
        </w:r>
      </w:hyperlink>
      <w:r w:rsidRPr="005C65FE">
        <w:rPr>
          <w:szCs w:val="28"/>
        </w:rPr>
        <w:t>, за исключением</w:t>
      </w:r>
      <w:r w:rsidRPr="005C65FE">
        <w:rPr>
          <w:rStyle w:val="apple-converted-space"/>
          <w:szCs w:val="28"/>
        </w:rPr>
        <w:t> </w:t>
      </w:r>
      <w:hyperlink r:id="rId8" w:anchor="/document/77698123/entry/27106" w:history="1">
        <w:r w:rsidRPr="005C65FE">
          <w:rPr>
            <w:rStyle w:val="a5"/>
            <w:color w:val="auto"/>
            <w:szCs w:val="28"/>
            <w:u w:val="none"/>
          </w:rPr>
          <w:t>случаев</w:t>
        </w:r>
      </w:hyperlink>
      <w:r w:rsidRPr="005C65FE">
        <w:rPr>
          <w:szCs w:val="28"/>
        </w:rPr>
        <w:t xml:space="preserve">, предусмотренных </w:t>
      </w:r>
      <w:r w:rsidR="00A461AD">
        <w:t>Федеральным  законом от 2 марта 2007 года № 25-ФЗ «О муниципальной службе в Российской Федерации»</w:t>
      </w:r>
      <w:r w:rsidRPr="005C65FE">
        <w:rPr>
          <w:szCs w:val="28"/>
        </w:rPr>
        <w:t>.</w:t>
      </w:r>
    </w:p>
    <w:p w:rsidR="005C65FE" w:rsidRDefault="00EF63F7" w:rsidP="005C65FE">
      <w:pPr>
        <w:pStyle w:val="a6"/>
      </w:pPr>
      <w:r>
        <w:rPr>
          <w:szCs w:val="28"/>
        </w:rPr>
        <w:t xml:space="preserve">За несоблюдение муниципальным служащим ограничений и запретов, требований о предотвращении или </w:t>
      </w:r>
      <w:r w:rsidR="005C65FE">
        <w:t xml:space="preserve"> об урегулировании конфликта интересов и неисполнение обязанностей, установленных в целях противодействия </w:t>
      </w:r>
      <w:r>
        <w:t xml:space="preserve"> </w:t>
      </w:r>
    </w:p>
    <w:p w:rsidR="00EF63F7" w:rsidRDefault="005C65FE" w:rsidP="00EF63F7">
      <w:pPr>
        <w:pStyle w:val="a6"/>
        <w:ind w:firstLine="0"/>
      </w:pPr>
      <w:r>
        <w:t xml:space="preserve">коррупции </w:t>
      </w:r>
      <w:r w:rsidRPr="005C65FE">
        <w:rPr>
          <w:szCs w:val="28"/>
        </w:rPr>
        <w:t>настоящим</w:t>
      </w:r>
      <w:r w:rsidRPr="005C65FE">
        <w:rPr>
          <w:rStyle w:val="apple-converted-space"/>
          <w:szCs w:val="28"/>
        </w:rPr>
        <w:t> </w:t>
      </w:r>
      <w:hyperlink r:id="rId9" w:anchor="/multilink/12152272/paragraph/26357/number/0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0" w:anchor="/multilink/12152272/paragraph/26357/number/1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rPr>
          <w:rStyle w:val="apple-converted-space"/>
          <w:color w:val="22272F"/>
          <w:sz w:val="23"/>
          <w:szCs w:val="23"/>
        </w:rPr>
        <w:t xml:space="preserve"> </w:t>
      </w:r>
      <w:r>
        <w:t xml:space="preserve">от 25 </w:t>
      </w:r>
      <w:r w:rsidR="00EF63F7">
        <w:t>декабря 2008 года № 273-ФЗ «О противодействии коррупции» и другими Федеральными законами, налагаются взыскания, предусмотренные статьей 27</w:t>
      </w: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  <w:r>
        <w:t>Федерального закона от 2 марта 2007 года № 25-ФЗ «О муниципальной службе в Российской Федерации».</w:t>
      </w:r>
    </w:p>
    <w:p w:rsidR="005C65FE" w:rsidRDefault="005C65FE" w:rsidP="005C65FE">
      <w:pPr>
        <w:pStyle w:val="a6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2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0B759B">
        <w:t>Федерального закона от 2 марта 2007 года               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</w:pPr>
      <w:r>
        <w:t>Взыскания, предусмотренные</w:t>
      </w:r>
      <w:r>
        <w:rPr>
          <w:rStyle w:val="apple-converted-space"/>
          <w:color w:val="22272F"/>
          <w:sz w:val="23"/>
          <w:szCs w:val="23"/>
        </w:rPr>
        <w:t> </w:t>
      </w:r>
      <w:hyperlink r:id="rId13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4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5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5C65FE" w:rsidRDefault="005C65FE" w:rsidP="005C65FE">
      <w:pPr>
        <w:pStyle w:val="a6"/>
      </w:pPr>
      <w:r>
        <w:t>- 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C65FE" w:rsidRDefault="005C65FE" w:rsidP="005C65FE">
      <w:pPr>
        <w:pStyle w:val="a6"/>
      </w:pPr>
      <w:r>
        <w:t>-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C65FE" w:rsidRDefault="00A461AD" w:rsidP="005C65FE">
      <w:pPr>
        <w:pStyle w:val="a6"/>
      </w:pPr>
      <w:proofErr w:type="gramStart"/>
      <w:r>
        <w:t xml:space="preserve">- </w:t>
      </w:r>
      <w:r w:rsidR="005C65FE"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C65FE" w:rsidRDefault="005C65FE" w:rsidP="005C65FE">
      <w:pPr>
        <w:pStyle w:val="a6"/>
      </w:pPr>
      <w:r>
        <w:t>-  объяснений муниципального служащего;</w:t>
      </w:r>
    </w:p>
    <w:p w:rsidR="005C65FE" w:rsidRDefault="005C65FE" w:rsidP="005C65FE">
      <w:pPr>
        <w:pStyle w:val="a6"/>
      </w:pPr>
      <w:r>
        <w:t>-  иных материалов.</w:t>
      </w:r>
    </w:p>
    <w:p w:rsidR="005C65FE" w:rsidRDefault="005C65FE" w:rsidP="005C65FE">
      <w:pPr>
        <w:pStyle w:val="a6"/>
        <w:ind w:firstLine="0"/>
      </w:pPr>
      <w:r>
        <w:t xml:space="preserve">      </w:t>
      </w:r>
      <w:proofErr w:type="gramStart"/>
      <w:r>
        <w:t>При применении взысканий, предусмотренных</w:t>
      </w:r>
      <w:r>
        <w:rPr>
          <w:rStyle w:val="apple-converted-space"/>
          <w:color w:val="22272F"/>
          <w:sz w:val="23"/>
          <w:szCs w:val="23"/>
        </w:rPr>
        <w:t> </w:t>
      </w:r>
      <w:hyperlink r:id="rId16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7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8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 w:rsidR="00EF63F7">
        <w:rPr>
          <w:szCs w:val="28"/>
        </w:rPr>
        <w:t xml:space="preserve"> 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A461AD" w:rsidRDefault="005C65FE" w:rsidP="005C65FE">
      <w:pPr>
        <w:pStyle w:val="a6"/>
        <w:ind w:firstLine="0"/>
      </w:pPr>
      <w:r>
        <w:t xml:space="preserve">    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</w:t>
      </w: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5C65FE" w:rsidRPr="005C65FE" w:rsidRDefault="005C65FE" w:rsidP="005C65FE">
      <w:pPr>
        <w:pStyle w:val="a6"/>
        <w:ind w:firstLine="0"/>
      </w:pPr>
      <w:r>
        <w:t xml:space="preserve"> применения взыскания указывается</w:t>
      </w:r>
      <w:r>
        <w:rPr>
          <w:rStyle w:val="apple-converted-space"/>
          <w:color w:val="22272F"/>
          <w:sz w:val="23"/>
          <w:szCs w:val="23"/>
        </w:rPr>
        <w:t> </w:t>
      </w:r>
      <w:hyperlink r:id="rId19" w:anchor="/document/12152272/entry/27101" w:history="1">
        <w:r w:rsidRPr="005C65FE">
          <w:rPr>
            <w:rStyle w:val="a5"/>
            <w:color w:val="auto"/>
            <w:szCs w:val="28"/>
            <w:u w:val="none"/>
          </w:rPr>
          <w:t>часть 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или</w:t>
      </w:r>
      <w:r w:rsidRPr="005C65FE">
        <w:rPr>
          <w:rStyle w:val="apple-converted-space"/>
          <w:szCs w:val="28"/>
        </w:rPr>
        <w:t> </w:t>
      </w:r>
      <w:hyperlink r:id="rId20" w:anchor="/document/12152272/entry/27102" w:history="1">
        <w:r w:rsidRPr="005C65FE">
          <w:rPr>
            <w:rStyle w:val="a5"/>
            <w:color w:val="auto"/>
            <w:szCs w:val="28"/>
            <w:u w:val="none"/>
          </w:rPr>
          <w:t>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A461AD" w:rsidRPr="00A461AD">
        <w:rPr>
          <w:rStyle w:val="apple-converted-space"/>
          <w:color w:val="22272F"/>
          <w:szCs w:val="28"/>
        </w:rPr>
        <w:t>ст. 27.1.</w:t>
      </w:r>
      <w:r w:rsidR="00A461AD">
        <w:rPr>
          <w:rStyle w:val="apple-converted-space"/>
          <w:color w:val="22272F"/>
          <w:sz w:val="23"/>
          <w:szCs w:val="23"/>
        </w:rPr>
        <w:t xml:space="preserve"> </w:t>
      </w:r>
      <w:r w:rsidR="00A461AD">
        <w:t>Федерального закона от 2 марта 2007 года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  <w:ind w:firstLine="0"/>
      </w:pPr>
      <w:r>
        <w:t xml:space="preserve"> </w:t>
      </w:r>
      <w:r w:rsidR="00A461AD">
        <w:t xml:space="preserve">    </w:t>
      </w:r>
      <w:proofErr w:type="gramStart"/>
      <w:r w:rsidR="00A461AD">
        <w:t xml:space="preserve">Взыскания, предусмотренные статьями 14.1, 15 и 27 </w:t>
      </w:r>
      <w:r w:rsidR="000B759B">
        <w:t>Федерального закона от 2 марта 2007 года № 25-ФЗ «О муниципальной службе в Российской Федерации»</w:t>
      </w:r>
      <w: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5C65FE" w:rsidRDefault="005C65FE" w:rsidP="005C65FE">
      <w:pPr>
        <w:pStyle w:val="a6"/>
        <w:ind w:firstLine="0"/>
      </w:pPr>
      <w:r>
        <w:t xml:space="preserve">    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1" w:anchor="/document/12164203/entry/15" w:history="1">
        <w:r w:rsidRPr="005C65FE">
          <w:rPr>
            <w:rStyle w:val="a5"/>
            <w:color w:val="auto"/>
            <w:szCs w:val="28"/>
            <w:u w:val="none"/>
          </w:rPr>
          <w:t>статьей 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t>Федерального закона от</w:t>
      </w:r>
      <w:r w:rsidR="00A461AD">
        <w:t xml:space="preserve"> 25 декабря 2008 года                 № 273-ФЗ «</w:t>
      </w:r>
      <w:r>
        <w:t>О прот</w:t>
      </w:r>
      <w:r w:rsidR="00A461AD">
        <w:t>иводействии коррупции»</w:t>
      </w:r>
      <w:r>
        <w:t>.</w:t>
      </w: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</w:p>
    <w:p w:rsidR="004802D2" w:rsidRPr="00306680" w:rsidRDefault="00F950F9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>Кирпильского</w:t>
      </w:r>
      <w:r w:rsidR="004802D2">
        <w:rPr>
          <w:rFonts w:eastAsia="Times New Roman"/>
          <w:spacing w:val="-7"/>
          <w:szCs w:val="28"/>
          <w:lang w:eastAsia="ru-RU"/>
        </w:rPr>
        <w:t xml:space="preserve"> </w:t>
      </w:r>
      <w:r w:rsidR="004802D2"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proofErr w:type="spellStart"/>
      <w:r w:rsidR="00F950F9">
        <w:rPr>
          <w:rFonts w:eastAsia="Times New Roman"/>
          <w:spacing w:val="-7"/>
          <w:szCs w:val="28"/>
          <w:lang w:eastAsia="ru-RU"/>
        </w:rPr>
        <w:t>М.Н.Гарнадеров</w:t>
      </w:r>
      <w:proofErr w:type="spellEnd"/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B759B"/>
    <w:rsid w:val="000E3D9D"/>
    <w:rsid w:val="00122396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547EC"/>
    <w:rsid w:val="003A084B"/>
    <w:rsid w:val="003F48AC"/>
    <w:rsid w:val="004103E2"/>
    <w:rsid w:val="00435F38"/>
    <w:rsid w:val="004802D2"/>
    <w:rsid w:val="004C5CA6"/>
    <w:rsid w:val="004F511B"/>
    <w:rsid w:val="00570CAF"/>
    <w:rsid w:val="005C65FE"/>
    <w:rsid w:val="006475BB"/>
    <w:rsid w:val="0073079D"/>
    <w:rsid w:val="007338AC"/>
    <w:rsid w:val="007F7BC2"/>
    <w:rsid w:val="008A6D62"/>
    <w:rsid w:val="00A135E0"/>
    <w:rsid w:val="00A461AD"/>
    <w:rsid w:val="00A5462F"/>
    <w:rsid w:val="00A666C9"/>
    <w:rsid w:val="00A96F9F"/>
    <w:rsid w:val="00AD4D09"/>
    <w:rsid w:val="00AE26F3"/>
    <w:rsid w:val="00B511CB"/>
    <w:rsid w:val="00B51CC9"/>
    <w:rsid w:val="00C82B4D"/>
    <w:rsid w:val="00E333B9"/>
    <w:rsid w:val="00E72502"/>
    <w:rsid w:val="00E8724B"/>
    <w:rsid w:val="00E97685"/>
    <w:rsid w:val="00EF63F7"/>
    <w:rsid w:val="00F01C89"/>
    <w:rsid w:val="00F950F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430A-2028-4258-AF06-4CACD988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14</cp:revision>
  <cp:lastPrinted>2020-09-15T11:20:00Z</cp:lastPrinted>
  <dcterms:created xsi:type="dcterms:W3CDTF">2017-12-19T10:36:00Z</dcterms:created>
  <dcterms:modified xsi:type="dcterms:W3CDTF">2020-09-15T11:21:00Z</dcterms:modified>
</cp:coreProperties>
</file>