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CAD" w:rsidRPr="00925CAD" w:rsidRDefault="00925CAD" w:rsidP="00925CAD">
      <w:pPr>
        <w:tabs>
          <w:tab w:val="left" w:pos="1440"/>
        </w:tabs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Calibri" w:eastAsia="Calibri" w:hAnsi="Calibri" w:cs="Times New Roman"/>
          <w:noProof/>
          <w:color w:val="000000"/>
          <w:spacing w:val="-1"/>
          <w:sz w:val="28"/>
          <w:szCs w:val="28"/>
          <w:lang w:eastAsia="ru-RU"/>
        </w:rPr>
        <w:drawing>
          <wp:inline distT="0" distB="0" distL="0" distR="0">
            <wp:extent cx="676275" cy="800100"/>
            <wp:effectExtent l="0" t="0" r="9525" b="0"/>
            <wp:docPr id="2" name="Рисунок 2" descr="Описание: 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CAD" w:rsidRPr="00925CAD" w:rsidRDefault="00925CAD" w:rsidP="00925CAD">
      <w:pPr>
        <w:tabs>
          <w:tab w:val="left" w:pos="1440"/>
        </w:tabs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</w:p>
    <w:p w:rsidR="00925CAD" w:rsidRPr="00925CAD" w:rsidRDefault="00925CAD" w:rsidP="00925C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925CA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Совет Кирпильского сельского поселения</w:t>
      </w:r>
    </w:p>
    <w:p w:rsidR="00925CAD" w:rsidRPr="00925CAD" w:rsidRDefault="00925CAD" w:rsidP="00925C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25CA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Усть-Лабинского района</w:t>
      </w:r>
    </w:p>
    <w:p w:rsidR="00925CAD" w:rsidRDefault="00925CAD" w:rsidP="00925CAD">
      <w:pPr>
        <w:spacing w:after="0" w:line="240" w:lineRule="auto"/>
        <w:ind w:left="2689" w:firstLine="85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925CA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</w:t>
      </w:r>
      <w:proofErr w:type="gramStart"/>
      <w:r w:rsidRPr="00925CA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Р</w:t>
      </w:r>
      <w:proofErr w:type="gramEnd"/>
      <w:r w:rsidRPr="00925CA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Е Ш Е Н И Е</w:t>
      </w:r>
    </w:p>
    <w:p w:rsidR="00E411F9" w:rsidRPr="00925CAD" w:rsidRDefault="00E411F9" w:rsidP="00925CAD">
      <w:pPr>
        <w:spacing w:after="0" w:line="240" w:lineRule="auto"/>
        <w:ind w:left="2689" w:firstLine="85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925CAD" w:rsidRPr="00925CAD" w:rsidRDefault="00885226" w:rsidP="00925C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25.09</w:t>
      </w:r>
      <w:r w:rsidR="00925CAD" w:rsidRPr="00925CAD">
        <w:rPr>
          <w:rFonts w:ascii="Times New Roman" w:eastAsia="Times New Roman" w:hAnsi="Times New Roman" w:cs="Times New Roman"/>
          <w:sz w:val="28"/>
          <w:szCs w:val="20"/>
          <w:lang w:eastAsia="ru-RU"/>
        </w:rPr>
        <w:t>.2025 г.</w:t>
      </w:r>
      <w:r w:rsidR="00925CAD" w:rsidRPr="00925CAD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                                                                                </w:t>
      </w:r>
      <w:r w:rsidR="00925CAD" w:rsidRPr="00925CAD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    №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4</w:t>
      </w:r>
    </w:p>
    <w:p w:rsidR="00E411F9" w:rsidRDefault="00E411F9" w:rsidP="00925C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25CAD" w:rsidRPr="00925CAD" w:rsidRDefault="00925CAD" w:rsidP="00925C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25CA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ст. </w:t>
      </w:r>
      <w:proofErr w:type="spellStart"/>
      <w:r w:rsidRPr="00925CAD">
        <w:rPr>
          <w:rFonts w:ascii="Times New Roman" w:eastAsia="Times New Roman" w:hAnsi="Times New Roman" w:cs="Times New Roman"/>
          <w:sz w:val="28"/>
          <w:szCs w:val="20"/>
          <w:lang w:eastAsia="ru-RU"/>
        </w:rPr>
        <w:t>Кирпильская</w:t>
      </w:r>
      <w:proofErr w:type="spellEnd"/>
      <w:r w:rsidRPr="00925CAD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925CAD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925CAD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925CAD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925CAD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925CAD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                        Протокол № </w:t>
      </w:r>
      <w:r w:rsidR="00885226">
        <w:rPr>
          <w:rFonts w:ascii="Times New Roman" w:eastAsia="Times New Roman" w:hAnsi="Times New Roman" w:cs="Times New Roman"/>
          <w:sz w:val="28"/>
          <w:szCs w:val="20"/>
          <w:lang w:eastAsia="ru-RU"/>
        </w:rPr>
        <w:t>20</w:t>
      </w:r>
      <w:bookmarkStart w:id="0" w:name="_GoBack"/>
      <w:bookmarkEnd w:id="0"/>
    </w:p>
    <w:p w:rsidR="00925CAD" w:rsidRPr="00925CAD" w:rsidRDefault="00925CAD" w:rsidP="00925C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5CAD" w:rsidRPr="00925CAD" w:rsidRDefault="00925CAD" w:rsidP="00925C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</w:pPr>
      <w:r w:rsidRPr="00925CAD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  <w:t>О присвоении звания «</w:t>
      </w:r>
      <w:r w:rsidRPr="00925CAD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>Почетный гражданин Кирпильского сельского поселения Усть-Лабинского района</w:t>
      </w:r>
      <w:r w:rsidRPr="00925CAD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  <w:t>»</w:t>
      </w:r>
    </w:p>
    <w:p w:rsidR="00925CAD" w:rsidRPr="00925CAD" w:rsidRDefault="00925CAD" w:rsidP="00925CAD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color w:val="323232"/>
          <w:spacing w:val="-5"/>
          <w:sz w:val="20"/>
          <w:szCs w:val="20"/>
          <w:lang w:eastAsia="ru-RU"/>
        </w:rPr>
      </w:pPr>
    </w:p>
    <w:p w:rsidR="00925CAD" w:rsidRPr="00925CAD" w:rsidRDefault="00925CAD" w:rsidP="00925CAD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25CAD" w:rsidRPr="00925CAD" w:rsidRDefault="00925CAD" w:rsidP="00925CA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25CAD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В соответствии с пунктом 1 части 10 статьи 35, частью 3 статьи 44 Федерального закона от 6 октября 2003 года № 131-ФЗ «Об общих принципах организации местного самоуправления в Российской Федерации», Федеральным законом от 20 марта 2025 г. № 33-ФЗ «Об общих принципах организации местного самоуправления в 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диной системе публичной власти»</w:t>
      </w:r>
      <w:r w:rsidRPr="00925CAD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 xml:space="preserve">,  решением Совета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Кирпильского</w:t>
      </w:r>
      <w:r w:rsidRPr="00925CAD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Усть-Лабинского</w:t>
      </w:r>
      <w:r w:rsidRPr="00925CAD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 xml:space="preserve"> района от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21 апреля 2025</w:t>
      </w:r>
      <w:proofErr w:type="gramEnd"/>
      <w:r w:rsidRPr="00925CAD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 xml:space="preserve"> года №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 xml:space="preserve">3 протокол № 14 </w:t>
      </w:r>
      <w:r w:rsidRPr="00925CAD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 xml:space="preserve"> «Об утверждении Положения о звании «Почетный гражданин Кирпильского сельского поселения Уст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ь-Лабинского района</w:t>
      </w:r>
      <w:r w:rsidRPr="00925CAD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»,</w:t>
      </w:r>
      <w:r w:rsidRPr="00925CAD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 xml:space="preserve"> руководствуясь Уставом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Кирпильского</w:t>
      </w:r>
      <w:r w:rsidRPr="00925CAD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Усть-Лабинского муниципального</w:t>
      </w:r>
      <w:r w:rsidRPr="00925CAD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 района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Краснодарского края,</w:t>
      </w:r>
      <w:r w:rsidRPr="00925CAD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 на основании ходатайства главы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Кирпильского</w:t>
      </w:r>
      <w:r w:rsidRPr="00925CAD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Усть-Лабинского,</w:t>
      </w:r>
      <w:r w:rsidRPr="00925CAD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 Совет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Кирпильского</w:t>
      </w:r>
      <w:r w:rsidRPr="00925CAD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Усть-Лабинского</w:t>
      </w:r>
      <w:r w:rsidRPr="00925CAD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 </w:t>
      </w:r>
      <w:r w:rsidRPr="00925CAD">
        <w:rPr>
          <w:rFonts w:ascii="Times New Roman" w:eastAsia="Times New Roman" w:hAnsi="Times New Roman" w:cs="Times New Roman"/>
          <w:color w:val="000000"/>
          <w:spacing w:val="40"/>
          <w:w w:val="101"/>
          <w:sz w:val="28"/>
          <w:szCs w:val="28"/>
          <w:lang w:eastAsia="ru-RU"/>
        </w:rPr>
        <w:t>решил:</w:t>
      </w:r>
    </w:p>
    <w:p w:rsidR="00925CAD" w:rsidRDefault="00925CAD" w:rsidP="00925CA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925CAD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1. Присвоить звание «Почетный гражданин Кирпильского сельского поселения Усть-Лабинского района»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:</w:t>
      </w:r>
    </w:p>
    <w:p w:rsidR="00925CAD" w:rsidRDefault="00925CAD" w:rsidP="00925CA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-</w:t>
      </w:r>
      <w:r w:rsidRPr="00925CAD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Жмайловой Лидии Петровне;</w:t>
      </w:r>
    </w:p>
    <w:p w:rsidR="00925CAD" w:rsidRDefault="00925CAD" w:rsidP="00925CA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Кутняхову</w:t>
      </w:r>
      <w:proofErr w:type="spellEnd"/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 Николаю Гавриловичу;</w:t>
      </w:r>
    </w:p>
    <w:p w:rsidR="00925CAD" w:rsidRPr="00925CAD" w:rsidRDefault="00925CAD" w:rsidP="00925CA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- Зюзину Владимиру Александровичу</w:t>
      </w:r>
      <w:r w:rsidRPr="00925CAD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.</w:t>
      </w:r>
    </w:p>
    <w:p w:rsidR="00925CAD" w:rsidRDefault="00925CAD" w:rsidP="00925CA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925CAD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2. Выдать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удостоверение </w:t>
      </w:r>
      <w:r w:rsidRPr="00925CAD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 «Почетный гражданин Кирпильского сельского поселения Усть-Лабинского района»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;</w:t>
      </w:r>
    </w:p>
    <w:p w:rsidR="00925CAD" w:rsidRPr="00925CAD" w:rsidRDefault="00925CAD" w:rsidP="00925CA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925CAD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- Жмайловой Лидии Петровне;</w:t>
      </w:r>
    </w:p>
    <w:p w:rsidR="00925CAD" w:rsidRPr="00925CAD" w:rsidRDefault="00925CAD" w:rsidP="00925CA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925CAD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- </w:t>
      </w:r>
      <w:proofErr w:type="spellStart"/>
      <w:r w:rsidRPr="00925CAD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Кутняхову</w:t>
      </w:r>
      <w:proofErr w:type="spellEnd"/>
      <w:r w:rsidRPr="00925CAD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 Николаю Гавриловичу;</w:t>
      </w:r>
    </w:p>
    <w:p w:rsidR="00925CAD" w:rsidRPr="00925CAD" w:rsidRDefault="00925CAD" w:rsidP="00925CA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925CAD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Зюзину Владимиру Александровичу</w:t>
      </w:r>
      <w:r w:rsidRPr="00925CAD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.</w:t>
      </w:r>
    </w:p>
    <w:p w:rsidR="00925CAD" w:rsidRDefault="00925CAD" w:rsidP="00925CA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  <w:lang w:eastAsia="ru-RU"/>
        </w:rPr>
      </w:pPr>
      <w:r w:rsidRPr="00925CAD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  <w:lang w:eastAsia="ru-RU"/>
        </w:rPr>
        <w:t>3. Внести в Книгу «Почетных граждан Кирпильского сельского поселения Усть-Лабинского района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  <w:lang w:eastAsia="ru-RU"/>
        </w:rPr>
        <w:t>» фамилии:</w:t>
      </w:r>
    </w:p>
    <w:p w:rsidR="00925CAD" w:rsidRDefault="00925CAD" w:rsidP="00925CA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-</w:t>
      </w:r>
      <w:r w:rsidRPr="00925CAD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Жмайловой Лидии Петровне;</w:t>
      </w:r>
    </w:p>
    <w:p w:rsidR="00925CAD" w:rsidRDefault="00925CAD" w:rsidP="00925CA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Кутняхову</w:t>
      </w:r>
      <w:proofErr w:type="spellEnd"/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 Николаю Гавриловичу;</w:t>
      </w:r>
    </w:p>
    <w:p w:rsidR="00925CAD" w:rsidRPr="00925CAD" w:rsidRDefault="00925CAD" w:rsidP="00925CA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- Зюзину Владимиру Александровичу</w:t>
      </w:r>
      <w:r w:rsidRPr="00925CAD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.</w:t>
      </w:r>
    </w:p>
    <w:p w:rsidR="00925CAD" w:rsidRPr="00925CAD" w:rsidRDefault="00925CAD" w:rsidP="00925CA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CAD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  <w:lang w:eastAsia="ru-RU"/>
        </w:rPr>
        <w:lastRenderedPageBreak/>
        <w:t>4. Настоящее решение вступает в силу со дня подписания.</w:t>
      </w:r>
    </w:p>
    <w:p w:rsidR="00925CAD" w:rsidRDefault="00925CAD" w:rsidP="00925C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411F9" w:rsidRDefault="00E411F9" w:rsidP="00925C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411F9" w:rsidRPr="00925CAD" w:rsidRDefault="00E411F9" w:rsidP="00925C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411F9" w:rsidRPr="00E411F9" w:rsidRDefault="00E411F9" w:rsidP="00E411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1F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Совета</w:t>
      </w:r>
    </w:p>
    <w:p w:rsidR="00E411F9" w:rsidRPr="00E411F9" w:rsidRDefault="00E411F9" w:rsidP="00E411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Кирпильского сельского поселения </w:t>
      </w:r>
    </w:p>
    <w:p w:rsidR="00E411F9" w:rsidRPr="00E411F9" w:rsidRDefault="00E411F9" w:rsidP="00E411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1F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 района</w:t>
      </w:r>
      <w:r w:rsidRPr="00E411F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411F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411F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411F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411F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411F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E411F9">
        <w:rPr>
          <w:rFonts w:ascii="Times New Roman" w:eastAsia="Times New Roman" w:hAnsi="Times New Roman" w:cs="Times New Roman"/>
          <w:sz w:val="28"/>
          <w:szCs w:val="28"/>
          <w:lang w:eastAsia="ru-RU"/>
        </w:rPr>
        <w:t>А.В.Гутманова</w:t>
      </w:r>
      <w:proofErr w:type="spellEnd"/>
    </w:p>
    <w:p w:rsidR="00E411F9" w:rsidRDefault="00E411F9" w:rsidP="00E411F9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right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1F9" w:rsidRDefault="00E411F9" w:rsidP="00E411F9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right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1F9" w:rsidRPr="00E411F9" w:rsidRDefault="00E411F9" w:rsidP="00E411F9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right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1F9" w:rsidRPr="00E411F9" w:rsidRDefault="00E411F9" w:rsidP="00E411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</w:p>
    <w:p w:rsidR="00E411F9" w:rsidRPr="00E411F9" w:rsidRDefault="00E411F9" w:rsidP="00E411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1F9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 сельского поселения</w:t>
      </w:r>
    </w:p>
    <w:p w:rsidR="00E411F9" w:rsidRPr="00E411F9" w:rsidRDefault="00E411F9" w:rsidP="00E411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Усть-Лабинского района                                                             </w:t>
      </w:r>
      <w:proofErr w:type="spellStart"/>
      <w:r w:rsidRPr="00E411F9">
        <w:rPr>
          <w:rFonts w:ascii="Times New Roman" w:eastAsia="Times New Roman" w:hAnsi="Times New Roman" w:cs="Times New Roman"/>
          <w:sz w:val="28"/>
          <w:szCs w:val="28"/>
          <w:lang w:eastAsia="ru-RU"/>
        </w:rPr>
        <w:t>И.М.Кравченко</w:t>
      </w:r>
      <w:proofErr w:type="spellEnd"/>
    </w:p>
    <w:p w:rsidR="00AD4B8D" w:rsidRDefault="00AD4B8D"/>
    <w:sectPr w:rsidR="00AD4B8D" w:rsidSect="00E411F9">
      <w:head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28B5" w:rsidRDefault="000128B5" w:rsidP="00E411F9">
      <w:pPr>
        <w:spacing w:after="0" w:line="240" w:lineRule="auto"/>
      </w:pPr>
      <w:r>
        <w:separator/>
      </w:r>
    </w:p>
  </w:endnote>
  <w:endnote w:type="continuationSeparator" w:id="0">
    <w:p w:rsidR="000128B5" w:rsidRDefault="000128B5" w:rsidP="00E411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28B5" w:rsidRDefault="000128B5" w:rsidP="00E411F9">
      <w:pPr>
        <w:spacing w:after="0" w:line="240" w:lineRule="auto"/>
      </w:pPr>
      <w:r>
        <w:separator/>
      </w:r>
    </w:p>
  </w:footnote>
  <w:footnote w:type="continuationSeparator" w:id="0">
    <w:p w:rsidR="000128B5" w:rsidRDefault="000128B5" w:rsidP="00E411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11F9" w:rsidRDefault="00E411F9" w:rsidP="00E411F9">
    <w:pPr>
      <w:pStyle w:val="a6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CAD"/>
    <w:rsid w:val="000128B5"/>
    <w:rsid w:val="001D7DEC"/>
    <w:rsid w:val="00704552"/>
    <w:rsid w:val="007641C0"/>
    <w:rsid w:val="00885226"/>
    <w:rsid w:val="00925CAD"/>
    <w:rsid w:val="00AD4B8D"/>
    <w:rsid w:val="00C634F9"/>
    <w:rsid w:val="00E411F9"/>
    <w:rsid w:val="00E50429"/>
    <w:rsid w:val="00F9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5C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5CA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25CA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411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411F9"/>
  </w:style>
  <w:style w:type="paragraph" w:styleId="a8">
    <w:name w:val="footer"/>
    <w:basedOn w:val="a"/>
    <w:link w:val="a9"/>
    <w:uiPriority w:val="99"/>
    <w:unhideWhenUsed/>
    <w:rsid w:val="00E411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411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5C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5CA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25CA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411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411F9"/>
  </w:style>
  <w:style w:type="paragraph" w:styleId="a8">
    <w:name w:val="footer"/>
    <w:basedOn w:val="a"/>
    <w:link w:val="a9"/>
    <w:uiPriority w:val="99"/>
    <w:unhideWhenUsed/>
    <w:rsid w:val="00E411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411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2025-09-10T08:25:00Z</cp:lastPrinted>
  <dcterms:created xsi:type="dcterms:W3CDTF">2025-09-10T08:12:00Z</dcterms:created>
  <dcterms:modified xsi:type="dcterms:W3CDTF">2025-09-26T11:39:00Z</dcterms:modified>
</cp:coreProperties>
</file>