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9F" w:rsidRPr="003346A8" w:rsidRDefault="00F6109F" w:rsidP="00F6109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9625"/>
            <wp:effectExtent l="0" t="0" r="9525" b="952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09F" w:rsidRPr="003346A8" w:rsidRDefault="00F6109F" w:rsidP="00F610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3346A8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3346A8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СЕЛЬСКОГО</w:t>
      </w:r>
      <w:proofErr w:type="gramEnd"/>
      <w:r w:rsidRPr="003346A8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</w:t>
      </w:r>
    </w:p>
    <w:p w:rsidR="00F6109F" w:rsidRPr="003346A8" w:rsidRDefault="00F6109F" w:rsidP="00F610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46A8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F6109F" w:rsidRPr="003346A8" w:rsidRDefault="00F6109F" w:rsidP="00F610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24"/>
          <w:lang w:eastAsia="ru-RU"/>
        </w:rPr>
      </w:pPr>
      <w:proofErr w:type="gramStart"/>
      <w:r w:rsidRPr="003346A8">
        <w:rPr>
          <w:rFonts w:ascii="Times New Roman" w:eastAsia="Times New Roman" w:hAnsi="Times New Roman"/>
          <w:b/>
          <w:color w:val="000000"/>
          <w:sz w:val="36"/>
          <w:szCs w:val="24"/>
          <w:lang w:eastAsia="ru-RU"/>
        </w:rPr>
        <w:t>П</w:t>
      </w:r>
      <w:proofErr w:type="gramEnd"/>
      <w:r w:rsidRPr="003346A8">
        <w:rPr>
          <w:rFonts w:ascii="Times New Roman" w:eastAsia="Times New Roman" w:hAnsi="Times New Roman"/>
          <w:b/>
          <w:color w:val="000000"/>
          <w:sz w:val="36"/>
          <w:szCs w:val="24"/>
          <w:lang w:eastAsia="ru-RU"/>
        </w:rPr>
        <w:t xml:space="preserve"> О С Т А Н О В Л Е Н И Е</w:t>
      </w:r>
    </w:p>
    <w:p w:rsidR="00F6109F" w:rsidRPr="003346A8" w:rsidRDefault="00F6109F" w:rsidP="00F610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4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6109F" w:rsidRPr="003346A8" w:rsidRDefault="00F6109F" w:rsidP="00F610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23.03.2026</w:t>
      </w:r>
      <w:r w:rsidRPr="00334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                                                                                                      </w:t>
      </w:r>
      <w:r w:rsidRPr="00334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334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</w:p>
    <w:p w:rsidR="00F6109F" w:rsidRPr="003346A8" w:rsidRDefault="00F6109F" w:rsidP="00F6109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4"/>
          <w:lang w:eastAsia="ru-RU"/>
        </w:rPr>
      </w:pPr>
      <w:r w:rsidRPr="003346A8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 xml:space="preserve">ст. </w:t>
      </w:r>
      <w:proofErr w:type="spellStart"/>
      <w:r w:rsidRPr="003346A8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>Кирпильская</w:t>
      </w:r>
      <w:proofErr w:type="spellEnd"/>
    </w:p>
    <w:p w:rsidR="00F6109F" w:rsidRPr="003346A8" w:rsidRDefault="00F6109F" w:rsidP="00F610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6109F" w:rsidRPr="003346A8" w:rsidRDefault="00F6109F" w:rsidP="00F6109F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 w:rsidRPr="003346A8">
        <w:rPr>
          <w:rFonts w:ascii="Times New Roman" w:eastAsia="Times New Roman" w:hAnsi="Times New Roman"/>
          <w:b/>
          <w:sz w:val="28"/>
          <w:szCs w:val="28"/>
          <w:lang w:eastAsia="ru-RU"/>
        </w:rPr>
        <w:t>Об отмене постановления администрации Кирпильского сельского поселения Усть-Лабинского района</w:t>
      </w:r>
      <w:r w:rsidRPr="003346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6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26.02.2026</w:t>
      </w:r>
      <w:r w:rsidRPr="003346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 w:rsidRPr="003346A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F6109F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услуги: «Предоставление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садоводства, дачного хозяйства</w:t>
      </w:r>
      <w:r w:rsidRPr="003346A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bookmarkEnd w:id="0"/>
    <w:p w:rsidR="00F6109F" w:rsidRPr="003346A8" w:rsidRDefault="00F6109F" w:rsidP="00F6109F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09F" w:rsidRDefault="00F6109F" w:rsidP="00F610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346A8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приведения в соответствие с действующим законодательством нормативных правовых актов органов местного самоуправления Кирпильского сельского поселения Усть-Лабинского района, руководствуясь </w:t>
      </w:r>
      <w:r w:rsidRPr="003346A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Уставом Кирпильского сельского поселения Усть-Лабинского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муниципального </w:t>
      </w:r>
      <w:r w:rsidRPr="003346A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района</w:t>
      </w:r>
      <w:r w:rsidRPr="003346A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F6109F" w:rsidRPr="003346A8" w:rsidRDefault="00F6109F" w:rsidP="00F61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346A8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proofErr w:type="gramEnd"/>
      <w:r w:rsidRPr="003346A8">
        <w:rPr>
          <w:rFonts w:ascii="Times New Roman" w:eastAsia="Times New Roman" w:hAnsi="Times New Roman"/>
          <w:sz w:val="28"/>
          <w:szCs w:val="24"/>
          <w:lang w:eastAsia="ru-RU"/>
        </w:rPr>
        <w:t xml:space="preserve"> о с т а н о в л я ю:</w:t>
      </w:r>
    </w:p>
    <w:p w:rsidR="00F6109F" w:rsidRPr="003346A8" w:rsidRDefault="00F6109F" w:rsidP="00F6109F">
      <w:pPr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 w:rsidRPr="003346A8">
        <w:rPr>
          <w:rFonts w:ascii="Times New Roman" w:eastAsia="Times New Roman" w:hAnsi="Times New Roman"/>
          <w:sz w:val="28"/>
          <w:szCs w:val="24"/>
          <w:lang w:eastAsia="ru-RU"/>
        </w:rPr>
        <w:t>1.</w:t>
      </w:r>
      <w:r w:rsidRPr="003346A8">
        <w:rPr>
          <w:rFonts w:ascii="Times New Roman" w:eastAsia="Lucida Sans Unicode" w:hAnsi="Times New Roman"/>
          <w:sz w:val="28"/>
          <w:szCs w:val="24"/>
          <w:lang w:bidi="en-US"/>
        </w:rPr>
        <w:t xml:space="preserve"> </w:t>
      </w:r>
      <w:r w:rsidRPr="003346A8">
        <w:rPr>
          <w:rFonts w:ascii="Times New Roman" w:eastAsia="Lucida Sans Unicode" w:hAnsi="Times New Roman"/>
          <w:sz w:val="28"/>
          <w:szCs w:val="28"/>
          <w:lang w:bidi="en-US"/>
        </w:rPr>
        <w:t xml:space="preserve">Постановление администрации Кирпильского сельского поселения Усть-Лабинского района </w:t>
      </w:r>
      <w:r w:rsidRPr="00F6109F">
        <w:rPr>
          <w:rFonts w:ascii="Times New Roman" w:eastAsia="Lucida Sans Unicode" w:hAnsi="Times New Roman"/>
          <w:sz w:val="28"/>
          <w:szCs w:val="28"/>
          <w:lang w:bidi="en-US"/>
        </w:rPr>
        <w:t>от 26.02.2026 г. № 14 «Об утверждении административного регламента предоставления муниципальной услуги: «Предоставление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хозяйства»</w:t>
      </w:r>
      <w:r w:rsidRPr="003346A8">
        <w:rPr>
          <w:rFonts w:ascii="Times New Roman" w:eastAsia="Lucida Sans Unicode" w:hAnsi="Times New Roman"/>
          <w:sz w:val="28"/>
          <w:szCs w:val="28"/>
          <w:lang w:bidi="en-US"/>
        </w:rPr>
        <w:t xml:space="preserve"> </w:t>
      </w:r>
      <w:r w:rsidRPr="003346A8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силу.</w:t>
      </w:r>
    </w:p>
    <w:p w:rsidR="00F6109F" w:rsidRPr="00F6109F" w:rsidRDefault="00F6109F" w:rsidP="00F6109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6109F">
        <w:rPr>
          <w:rFonts w:ascii="Times New Roman" w:eastAsia="Times New Roman" w:hAnsi="Times New Roman"/>
          <w:sz w:val="28"/>
          <w:szCs w:val="28"/>
        </w:rPr>
        <w:t>3.</w:t>
      </w:r>
      <w:r w:rsidRPr="00F6109F">
        <w:rPr>
          <w:rFonts w:ascii="Arial MT" w:eastAsia="Times New Roman" w:hAnsi="Arial MT"/>
        </w:rPr>
        <w:t xml:space="preserve"> </w:t>
      </w:r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</w:t>
      </w:r>
      <w:proofErr w:type="spellStart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Гаркушова</w:t>
      </w:r>
      <w:proofErr w:type="spellEnd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Усть-Лабинский</w:t>
      </w:r>
      <w:proofErr w:type="spellEnd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www</w:t>
      </w:r>
      <w:proofErr w:type="spellEnd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F6109F" w:rsidRPr="00F6109F" w:rsidRDefault="00F6109F" w:rsidP="00F6109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proofErr w:type="gramStart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F6109F" w:rsidRPr="00F6109F" w:rsidRDefault="00F6109F" w:rsidP="00F6109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5. Постановление вступает в силу со дня его опубликования.</w:t>
      </w:r>
    </w:p>
    <w:p w:rsidR="00F6109F" w:rsidRPr="00F6109F" w:rsidRDefault="00F6109F" w:rsidP="00F6109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6109F" w:rsidRPr="00F6109F" w:rsidRDefault="00F6109F" w:rsidP="00F610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6109F" w:rsidRPr="00F6109F" w:rsidRDefault="00F6109F" w:rsidP="00F610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Глава</w:t>
      </w:r>
    </w:p>
    <w:p w:rsidR="00F6109F" w:rsidRPr="00F6109F" w:rsidRDefault="00F6109F" w:rsidP="00F610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AD4B8D" w:rsidRPr="00F6109F" w:rsidRDefault="00F6109F" w:rsidP="00F610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F6109F">
        <w:rPr>
          <w:rFonts w:ascii="Times New Roman" w:eastAsia="Times New Roman" w:hAnsi="Times New Roman"/>
          <w:bCs/>
          <w:sz w:val="28"/>
          <w:szCs w:val="28"/>
          <w:lang w:eastAsia="ru-RU"/>
        </w:rPr>
        <w:t>И.М.Кравченко</w:t>
      </w:r>
      <w:proofErr w:type="spellEnd"/>
    </w:p>
    <w:sectPr w:rsidR="00AD4B8D" w:rsidRPr="00F6109F" w:rsidSect="003346A8">
      <w:headerReference w:type="default" r:id="rId6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6A8" w:rsidRDefault="00F6109F" w:rsidP="003346A8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9F"/>
    <w:rsid w:val="001D7DEC"/>
    <w:rsid w:val="00704552"/>
    <w:rsid w:val="007641C0"/>
    <w:rsid w:val="00AD4B8D"/>
    <w:rsid w:val="00E50429"/>
    <w:rsid w:val="00F6109F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1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109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6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0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1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109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6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0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2026-03-25T05:19:00Z</cp:lastPrinted>
  <dcterms:created xsi:type="dcterms:W3CDTF">2026-03-25T05:15:00Z</dcterms:created>
  <dcterms:modified xsi:type="dcterms:W3CDTF">2026-03-25T05:20:00Z</dcterms:modified>
</cp:coreProperties>
</file>