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03496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FA0205">
        <w:rPr>
          <w:rFonts w:ascii="Times New Roman" w:hAnsi="Times New Roman" w:cs="Times New Roman"/>
          <w:b/>
          <w:sz w:val="28"/>
          <w:szCs w:val="28"/>
          <w:u w:val="single"/>
        </w:rPr>
        <w:t>Кирпиль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ского</w:t>
      </w:r>
      <w:proofErr w:type="spellEnd"/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6652B">
        <w:rPr>
          <w:rFonts w:ascii="Times New Roman" w:hAnsi="Times New Roman" w:cs="Times New Roman"/>
          <w:b/>
          <w:sz w:val="28"/>
          <w:szCs w:val="28"/>
          <w:u w:val="single"/>
        </w:rPr>
        <w:t>сель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ского поселения</w:t>
      </w:r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>Усть-Лабинск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proofErr w:type="spellEnd"/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 xml:space="preserve">обязанности </w:t>
      </w:r>
    </w:p>
    <w:p w:rsid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</w:t>
      </w:r>
      <w:r w:rsidR="00034968">
        <w:rPr>
          <w:rFonts w:ascii="Times New Roman" w:hAnsi="Times New Roman" w:cs="Times New Roman"/>
          <w:sz w:val="28"/>
          <w:szCs w:val="28"/>
        </w:rPr>
        <w:t xml:space="preserve"> </w:t>
      </w:r>
      <w:r w:rsidR="004C1B06"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1B06"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C867FF" w:rsidTr="00F2365F">
        <w:tc>
          <w:tcPr>
            <w:tcW w:w="14560" w:type="dxa"/>
            <w:gridSpan w:val="4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0205">
              <w:rPr>
                <w:rFonts w:ascii="Times New Roman" w:hAnsi="Times New Roman" w:cs="Times New Roman"/>
                <w:sz w:val="24"/>
                <w:szCs w:val="24"/>
              </w:rPr>
              <w:t>Кирпильс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кого</w:t>
            </w:r>
            <w:proofErr w:type="spellEnd"/>
            <w:r w:rsidR="00034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>сель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5F33">
              <w:rPr>
                <w:rFonts w:ascii="Times New Roman" w:hAnsi="Times New Roman" w:cs="Times New Roman"/>
                <w:sz w:val="24"/>
                <w:szCs w:val="24"/>
              </w:rPr>
              <w:t>Усть-Лабинск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  <w:gridSpan w:val="4"/>
          </w:tcPr>
          <w:p w:rsidR="00C867FF" w:rsidRPr="003C44FB" w:rsidRDefault="00FA0205" w:rsidP="003C44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C44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C867FF" w:rsidTr="00CD7893"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proofErr w:type="spellStart"/>
            <w:r w:rsidR="00FA0205">
              <w:rPr>
                <w:rFonts w:ascii="Times New Roman" w:hAnsi="Times New Roman" w:cs="Times New Roman"/>
                <w:sz w:val="24"/>
                <w:szCs w:val="24"/>
              </w:rPr>
              <w:t>Кирпиль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E6652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="00E6652B">
              <w:rPr>
                <w:rFonts w:ascii="Times New Roman" w:hAnsi="Times New Roman" w:cs="Times New Roman"/>
                <w:sz w:val="24"/>
                <w:szCs w:val="24"/>
              </w:rPr>
              <w:t>Усть-Лабинского</w:t>
            </w:r>
            <w:proofErr w:type="spellEnd"/>
            <w:r w:rsidR="00E6652B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proofErr w:type="spellStart"/>
            <w:r w:rsidR="00FA0205">
              <w:rPr>
                <w:rFonts w:ascii="Times New Roman" w:hAnsi="Times New Roman" w:cs="Times New Roman"/>
                <w:sz w:val="24"/>
                <w:szCs w:val="24"/>
              </w:rPr>
              <w:t>Кирпиль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E6652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="00E6652B">
              <w:rPr>
                <w:rFonts w:ascii="Times New Roman" w:hAnsi="Times New Roman" w:cs="Times New Roman"/>
                <w:sz w:val="24"/>
                <w:szCs w:val="24"/>
              </w:rPr>
              <w:t>Усть-Лабинского</w:t>
            </w:r>
            <w:proofErr w:type="spellEnd"/>
            <w:r w:rsidR="00E6652B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непостоянной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624478">
        <w:tc>
          <w:tcPr>
            <w:tcW w:w="7280" w:type="dxa"/>
            <w:gridSpan w:val="2"/>
          </w:tcPr>
          <w:p w:rsidR="00C867FF" w:rsidRPr="001935A8" w:rsidRDefault="00034968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80" w:type="dxa"/>
            <w:gridSpan w:val="2"/>
          </w:tcPr>
          <w:p w:rsidR="00C867FF" w:rsidRPr="003C44FB" w:rsidRDefault="00FA0205" w:rsidP="003C44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C44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3640" w:type="dxa"/>
          </w:tcPr>
          <w:p w:rsidR="00C867FF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Освобождены от представления своих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 w:rsidR="001935A8" w:rsidRPr="00CD7EA7" w:rsidRDefault="00CD7EA7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7EA7">
              <w:rPr>
                <w:rFonts w:ascii="Times New Roman" w:hAnsi="Times New Roman" w:cs="Times New Roman"/>
                <w:i/>
                <w:sz w:val="20"/>
                <w:szCs w:val="20"/>
              </w:rPr>
              <w:t>(в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операции»)</w:t>
            </w:r>
          </w:p>
        </w:tc>
        <w:tc>
          <w:tcPr>
            <w:tcW w:w="3640" w:type="dxa"/>
          </w:tcPr>
          <w:p w:rsidR="00CD7EA7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C867FF" w:rsidRPr="001935A8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в соответствии с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частью 4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4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уведомление о </w:t>
            </w:r>
            <w:proofErr w:type="spell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отчетного периода сделок, предусмотренных частью 1 статьи 3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замещающих государственные должности, и иных лиц их доходам», общая сумма которых не превышает общий доход депутата и его (ее) супруги (супруга) за три последних года, предшествующих отчетному периоду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034968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B85F33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E6652B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3C44FB" w:rsidRDefault="00FA0205" w:rsidP="003C44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C44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bookmarkStart w:id="0" w:name="_GoBack"/>
            <w:bookmarkEnd w:id="0"/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34968"/>
    <w:rsid w:val="00097682"/>
    <w:rsid w:val="001935A8"/>
    <w:rsid w:val="002A4468"/>
    <w:rsid w:val="003800A2"/>
    <w:rsid w:val="003C44FB"/>
    <w:rsid w:val="00433CFE"/>
    <w:rsid w:val="004C1B06"/>
    <w:rsid w:val="005A26EF"/>
    <w:rsid w:val="005C6529"/>
    <w:rsid w:val="00854D18"/>
    <w:rsid w:val="00864EB6"/>
    <w:rsid w:val="00B85F33"/>
    <w:rsid w:val="00BD19C7"/>
    <w:rsid w:val="00C867FF"/>
    <w:rsid w:val="00CD3422"/>
    <w:rsid w:val="00CD7EA7"/>
    <w:rsid w:val="00DA3026"/>
    <w:rsid w:val="00DF09F6"/>
    <w:rsid w:val="00E6652B"/>
    <w:rsid w:val="00FA0205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5583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Беленькова Ольга Виссарионовна</cp:lastModifiedBy>
  <cp:revision>13</cp:revision>
  <cp:lastPrinted>2023-05-02T05:19:00Z</cp:lastPrinted>
  <dcterms:created xsi:type="dcterms:W3CDTF">2023-04-27T08:00:00Z</dcterms:created>
  <dcterms:modified xsi:type="dcterms:W3CDTF">2024-04-24T05:23:00Z</dcterms:modified>
</cp:coreProperties>
</file>