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FF3810" w:rsidRDefault="00E54A2C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 w:rsidRPr="00E54A2C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СМЭВ</w:t>
      </w:r>
      <w:r w:rsidR="000A6348" w:rsidRPr="000A6348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Pr="00E54A2C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это</w:t>
      </w:r>
      <w:r w:rsidR="000A6348" w:rsidRPr="000A6348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Pr="00E54A2C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быстро</w:t>
      </w:r>
      <w:r w:rsidR="000A6348" w:rsidRPr="000A6348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Pr="00E54A2C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и</w:t>
      </w:r>
      <w:r w:rsidR="000A6348" w:rsidRPr="000A6348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Pr="00E54A2C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удобно</w:t>
      </w:r>
      <w:r w:rsidR="000A6348" w:rsidRPr="000A6348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Pr="00E54A2C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для</w:t>
      </w:r>
      <w:r w:rsidR="000A6348" w:rsidRPr="000A6348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Pr="00E54A2C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заявителя</w:t>
      </w:r>
    </w:p>
    <w:p w:rsidR="00E54A2C" w:rsidRPr="00FF3810" w:rsidRDefault="00E54A2C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E54A2C" w:rsidRPr="00B5586B" w:rsidRDefault="00E54A2C" w:rsidP="00E54A2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5586B"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90170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>Сянваряпооктябрь2018годафилиаломФГБУ"ФКПРосреестра"по</w:t>
      </w:r>
      <w:r w:rsidR="00A3556B" w:rsidRPr="00B5586B">
        <w:rPr>
          <w:rFonts w:ascii="Segoe UI" w:eastAsia="Times New Roman" w:hAnsi="Segoe UI" w:cs="Segoe UI"/>
          <w:color w:val="000000"/>
          <w:sz w:val="24"/>
          <w:szCs w:val="24"/>
        </w:rPr>
        <w:t>Краснодарскомукраю</w:t>
      </w:r>
      <w:r w:rsidR="000177D3" w:rsidRPr="00B5586B">
        <w:rPr>
          <w:rFonts w:ascii="Segoe UI" w:eastAsia="Times New Roman" w:hAnsi="Segoe UI" w:cs="Segoe UI"/>
          <w:color w:val="000000"/>
          <w:sz w:val="24"/>
          <w:szCs w:val="24"/>
        </w:rPr>
        <w:t>отработано293434запрос</w:t>
      </w:r>
      <w:bookmarkStart w:id="0" w:name="_GoBack"/>
      <w:bookmarkEnd w:id="0"/>
      <w:r w:rsidR="00B711E0" w:rsidRPr="00B5586B"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="000177D3" w:rsidRPr="00B5586B">
        <w:rPr>
          <w:rFonts w:ascii="Segoe UI" w:eastAsia="Times New Roman" w:hAnsi="Segoe UI" w:cs="Segoe UI"/>
          <w:color w:val="000000"/>
          <w:sz w:val="24"/>
          <w:szCs w:val="24"/>
        </w:rPr>
        <w:t>опредоставлениисведений</w:t>
      </w: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>,содержащихсявЕдиномгосударственномреестренедвижимости</w:t>
      </w:r>
      <w:r w:rsidR="000177D3" w:rsidRPr="00B5586B">
        <w:rPr>
          <w:rFonts w:ascii="Segoe UI" w:eastAsia="Times New Roman" w:hAnsi="Segoe UI" w:cs="Segoe UI"/>
          <w:color w:val="000000"/>
          <w:sz w:val="24"/>
          <w:szCs w:val="24"/>
        </w:rPr>
        <w:t>(ЕГРН),поданныхспомощьюсистемымежведомственногоэлектронноговзаимодействия(СМЭВ).</w:t>
      </w:r>
    </w:p>
    <w:p w:rsidR="000177D3" w:rsidRPr="00B5586B" w:rsidRDefault="000177D3" w:rsidP="00E54A2C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>Таквоктябреколичествоподанныхзаявленийувеличилосьна37%</w:t>
      </w:r>
      <w:r w:rsidR="00B711E0" w:rsidRPr="00B5586B">
        <w:rPr>
          <w:rFonts w:ascii="Segoe UI" w:eastAsia="Times New Roman" w:hAnsi="Segoe UI" w:cs="Segoe UI"/>
          <w:color w:val="000000"/>
          <w:sz w:val="24"/>
          <w:szCs w:val="24"/>
        </w:rPr>
        <w:t>-35531запросов,посравнениюспоказателямизасентябрьтекущегогода,количествокоторыхсоставило25830запросов.</w:t>
      </w:r>
    </w:p>
    <w:p w:rsidR="000177D3" w:rsidRPr="00B5586B" w:rsidRDefault="000177D3" w:rsidP="000177D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>Системамежведомственногоэлектронноговзаимодействия(СМЭВ)представляетсобойобмендокументамииинформациеймеждуорганамивласти,органамиместногосамоуправленияиведомствамивцеляхпредоставлениягосударственныхуслугбезучастиязаявителей.Дляускорениятакогообменамежведомственноевзаимодействиедолжнопроисходитьвэлектроннойформе,т.е.необходимыедокументыструктурыдолжныпредоставлятьдругдругувэлектронномвиде.Дляэтогоисозданаединаясеть,котораясвязываетинформационныесистемыучаствующихвСМЭВведомств.</w:t>
      </w:r>
    </w:p>
    <w:p w:rsidR="000177D3" w:rsidRPr="00B5586B" w:rsidRDefault="000177D3" w:rsidP="000177D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>ВзаимодействиеврамкахСМЭВпредполагаетсокращениесроковпредоставлениягосударственныхуслуг,упрощениесамойпроцедурыдлязаявителей,уменьшениефинансовыхиздержекгражданиюридическихлициснижениекоррупционныхрисков.</w:t>
      </w:r>
    </w:p>
    <w:p w:rsidR="000177D3" w:rsidRPr="00B5586B" w:rsidRDefault="000177D3" w:rsidP="000177D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>ВнастоящеевремяСМЭВпозволяетоказыватьгражданамгосударственныеуслуги,нетребуяснихтехсведенийидокументов,которымирасполагаютдругиеорганывластиигосударственныеорганизации,участвующиевовзаимодействии.</w:t>
      </w:r>
    </w:p>
    <w:p w:rsidR="00E07E68" w:rsidRPr="00B5586B" w:rsidRDefault="00E33117" w:rsidP="000177D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>Сегодня развитие СМЭВ - одно из приоритетных направлений информационной политики. Эффективное межведомственное взаимодействие в электронном виде обеспечивает комфортное получение гражданами государственных и муниципальных услу</w:t>
      </w:r>
      <w:r w:rsidR="00062CEE" w:rsidRPr="00B5586B">
        <w:rPr>
          <w:rFonts w:ascii="Segoe UI" w:eastAsia="Times New Roman" w:hAnsi="Segoe UI" w:cs="Segoe UI"/>
          <w:color w:val="000000"/>
          <w:sz w:val="24"/>
          <w:szCs w:val="24"/>
        </w:rPr>
        <w:t>г</w:t>
      </w:r>
      <w:r w:rsidRPr="00B5586B">
        <w:rPr>
          <w:rFonts w:ascii="Segoe UI" w:eastAsia="Times New Roman" w:hAnsi="Segoe UI" w:cs="Segoe UI"/>
          <w:color w:val="000000"/>
          <w:sz w:val="24"/>
          <w:szCs w:val="24"/>
        </w:rPr>
        <w:t xml:space="preserve"> (в том числе услуг Росреестра), а значит, способствует повышению инвестиционной привлекательности края.</w:t>
      </w:r>
    </w:p>
    <w:p w:rsidR="004E66AB" w:rsidRPr="00F97A89" w:rsidRDefault="00DE658A" w:rsidP="00B711E0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____________</w:t>
      </w:r>
      <w:r w:rsidR="004E66AB"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</w:t>
      </w:r>
    </w:p>
    <w:p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Пресс-службафилиалаФГБУ«ФКПРосреес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тра»поКраснодарскомукраю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504"/>
    <w:rsid w:val="000177D3"/>
    <w:rsid w:val="0005192B"/>
    <w:rsid w:val="00062CEE"/>
    <w:rsid w:val="000A6348"/>
    <w:rsid w:val="000A7769"/>
    <w:rsid w:val="00120A62"/>
    <w:rsid w:val="001379BB"/>
    <w:rsid w:val="00191F3E"/>
    <w:rsid w:val="00233C2B"/>
    <w:rsid w:val="00281CF5"/>
    <w:rsid w:val="002B4ECD"/>
    <w:rsid w:val="002D72EC"/>
    <w:rsid w:val="00331649"/>
    <w:rsid w:val="003949CA"/>
    <w:rsid w:val="003A5632"/>
    <w:rsid w:val="003C54EC"/>
    <w:rsid w:val="00455DA7"/>
    <w:rsid w:val="004B58C1"/>
    <w:rsid w:val="004E66AB"/>
    <w:rsid w:val="00505D6B"/>
    <w:rsid w:val="005538DC"/>
    <w:rsid w:val="005D7ED1"/>
    <w:rsid w:val="005E141E"/>
    <w:rsid w:val="0064698D"/>
    <w:rsid w:val="00657062"/>
    <w:rsid w:val="006A1D75"/>
    <w:rsid w:val="006D452F"/>
    <w:rsid w:val="006F2E34"/>
    <w:rsid w:val="00711205"/>
    <w:rsid w:val="0073447D"/>
    <w:rsid w:val="00735C46"/>
    <w:rsid w:val="007A0F82"/>
    <w:rsid w:val="007C7161"/>
    <w:rsid w:val="008214AC"/>
    <w:rsid w:val="008360F4"/>
    <w:rsid w:val="00837F78"/>
    <w:rsid w:val="008A7639"/>
    <w:rsid w:val="009410BC"/>
    <w:rsid w:val="00970329"/>
    <w:rsid w:val="0097159C"/>
    <w:rsid w:val="00995504"/>
    <w:rsid w:val="009D01E2"/>
    <w:rsid w:val="00A13821"/>
    <w:rsid w:val="00A235A7"/>
    <w:rsid w:val="00A3556B"/>
    <w:rsid w:val="00AA3118"/>
    <w:rsid w:val="00AC4D32"/>
    <w:rsid w:val="00AD39DE"/>
    <w:rsid w:val="00B476DB"/>
    <w:rsid w:val="00B50B1E"/>
    <w:rsid w:val="00B5586B"/>
    <w:rsid w:val="00B711E0"/>
    <w:rsid w:val="00C13A47"/>
    <w:rsid w:val="00C7114C"/>
    <w:rsid w:val="00CF4126"/>
    <w:rsid w:val="00D54008"/>
    <w:rsid w:val="00DC3CAD"/>
    <w:rsid w:val="00DD6D2E"/>
    <w:rsid w:val="00DE580F"/>
    <w:rsid w:val="00DE658A"/>
    <w:rsid w:val="00E07E68"/>
    <w:rsid w:val="00E33117"/>
    <w:rsid w:val="00E33B16"/>
    <w:rsid w:val="00E40C17"/>
    <w:rsid w:val="00E54A2C"/>
    <w:rsid w:val="00EA5478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93CD5-520F-43B0-8246-0245FE0AF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Raion</cp:lastModifiedBy>
  <cp:revision>27</cp:revision>
  <dcterms:created xsi:type="dcterms:W3CDTF">2018-08-09T06:05:00Z</dcterms:created>
  <dcterms:modified xsi:type="dcterms:W3CDTF">2018-11-21T10:23:00Z</dcterms:modified>
</cp:coreProperties>
</file>